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2218B" w14:textId="6F9EBD9B" w:rsidR="008F6F40" w:rsidRDefault="008F6F40" w:rsidP="008F6F40">
      <w:pPr>
        <w:pStyle w:val="Nadpis1"/>
        <w:numPr>
          <w:ilvl w:val="0"/>
          <w:numId w:val="1"/>
        </w:numPr>
      </w:pPr>
      <w:r w:rsidRPr="00DF5E6B">
        <w:t>Charakteristika školy</w:t>
      </w:r>
    </w:p>
    <w:p w14:paraId="60A010A6" w14:textId="77777777" w:rsidR="00D02B67" w:rsidRDefault="00D02B67" w:rsidP="00D02B67">
      <w:pPr>
        <w:pStyle w:val="Nadpis2"/>
        <w:spacing w:after="0"/>
      </w:pPr>
    </w:p>
    <w:p w14:paraId="21AE6F67" w14:textId="6AA563A8" w:rsidR="006C5AD7" w:rsidRDefault="008F6F40" w:rsidP="006C5AD7">
      <w:pPr>
        <w:spacing w:after="0" w:line="276" w:lineRule="auto"/>
        <w:jc w:val="both"/>
      </w:pPr>
      <w:r w:rsidRPr="00BF2DE9">
        <w:rPr>
          <w:b/>
          <w:bCs/>
        </w:rPr>
        <w:t>Základní škola Jana Amose Komenského, Karlovy Vary</w:t>
      </w:r>
      <w:r w:rsidRPr="003E7BAF">
        <w:t xml:space="preserve"> je zřízena jako příspěvková organizace s</w:t>
      </w:r>
      <w:r>
        <w:t> </w:t>
      </w:r>
      <w:r w:rsidRPr="003E7BAF">
        <w:t xml:space="preserve">právní subjektivitou. </w:t>
      </w:r>
      <w:r w:rsidR="006C5AD7">
        <w:t>Byla založena v roce 1970 v části Drahovice a dodnes zůstala v</w:t>
      </w:r>
      <w:r w:rsidR="00223742">
        <w:t>ětší</w:t>
      </w:r>
      <w:r w:rsidR="006C5AD7">
        <w:t xml:space="preserve"> městskou školou obklopenou přírodou.</w:t>
      </w:r>
      <w:r w:rsidR="006C5AD7" w:rsidRPr="006C5AD7">
        <w:t xml:space="preserve"> </w:t>
      </w:r>
      <w:r w:rsidR="008353E8">
        <w:t>Je umístěna</w:t>
      </w:r>
      <w:r w:rsidR="006C5AD7">
        <w:t xml:space="preserve"> mimo hlavní dopravní uzly</w:t>
      </w:r>
      <w:r w:rsidR="008353E8">
        <w:t>, přesto</w:t>
      </w:r>
      <w:r w:rsidR="006C5AD7">
        <w:t xml:space="preserve"> je dobře dostupná městskou hromadnou dopravou. V blízkosti školy lze navštívit lesy. </w:t>
      </w:r>
    </w:p>
    <w:p w14:paraId="2F9B11FA" w14:textId="77777777" w:rsidR="007253C2" w:rsidRDefault="007253C2" w:rsidP="006C5AD7">
      <w:pPr>
        <w:spacing w:after="0" w:line="276" w:lineRule="auto"/>
        <w:jc w:val="both"/>
      </w:pPr>
    </w:p>
    <w:p w14:paraId="3A273BF6" w14:textId="3A5E6076" w:rsidR="008F6F40" w:rsidRPr="00DF5E6B" w:rsidRDefault="008F6F40" w:rsidP="00D02B67">
      <w:pPr>
        <w:pStyle w:val="Nadpis2"/>
        <w:spacing w:after="0"/>
      </w:pPr>
      <w:bookmarkStart w:id="0" w:name="_Hlk143184886"/>
      <w:r w:rsidRPr="00DF5E6B">
        <w:t xml:space="preserve">2. </w:t>
      </w:r>
      <w:r w:rsidR="007253C2">
        <w:t>1</w:t>
      </w:r>
      <w:r w:rsidRPr="00DF5E6B">
        <w:t xml:space="preserve"> Úplnost a velikost školy</w:t>
      </w:r>
    </w:p>
    <w:bookmarkEnd w:id="0"/>
    <w:p w14:paraId="042277AD" w14:textId="5CCCC0C6" w:rsidR="008F6F40" w:rsidRDefault="008F6F40" w:rsidP="00D02B67">
      <w:pPr>
        <w:spacing w:after="0" w:line="276" w:lineRule="auto"/>
        <w:jc w:val="both"/>
      </w:pPr>
      <w:r w:rsidRPr="002C7102">
        <w:t xml:space="preserve">Základní škola Jana Amose Komenského, Karlovy Vary </w:t>
      </w:r>
      <w:r>
        <w:t>v</w:t>
      </w:r>
      <w:r w:rsidRPr="002C7102">
        <w:t>ykonává činnost základní školy</w:t>
      </w:r>
      <w:r>
        <w:t xml:space="preserve"> a </w:t>
      </w:r>
      <w:r w:rsidRPr="002C7102">
        <w:t>umožňuje povinnou školní docházku žákům v 1. až 9. postupném ročníku na dvou stupních.</w:t>
      </w:r>
      <w:r>
        <w:t xml:space="preserve"> </w:t>
      </w:r>
      <w:r w:rsidR="00810247">
        <w:t>P</w:t>
      </w:r>
      <w:r>
        <w:t xml:space="preserve">oskytuje základní vzdělání maximálnímu počtu </w:t>
      </w:r>
      <w:r w:rsidRPr="009E5CD9">
        <w:rPr>
          <w:b/>
          <w:bCs/>
        </w:rPr>
        <w:t>650</w:t>
      </w:r>
      <w:r>
        <w:t xml:space="preserve"> </w:t>
      </w:r>
      <w:r w:rsidR="00810247">
        <w:t xml:space="preserve">žáků </w:t>
      </w:r>
      <w:r>
        <w:t xml:space="preserve">v 1. až 9. postupném ročníku. </w:t>
      </w:r>
      <w:r w:rsidRPr="00017EF1">
        <w:rPr>
          <w:b/>
          <w:bCs/>
        </w:rPr>
        <w:t>Výuka na 1. stupni</w:t>
      </w:r>
      <w:r>
        <w:t xml:space="preserve"> probíhá ve třech (výjimečně ve dvou) paralelních třídách v ročníku. Od školního roku 2018/19 otevírá škola pravidelně také jednu až dvě </w:t>
      </w:r>
      <w:r w:rsidRPr="00646988">
        <w:rPr>
          <w:b/>
        </w:rPr>
        <w:t>přípravné třídy</w:t>
      </w:r>
      <w:r>
        <w:t xml:space="preserve">. </w:t>
      </w:r>
    </w:p>
    <w:p w14:paraId="45424237" w14:textId="0E8A2D42" w:rsidR="008F6F40" w:rsidRDefault="008F6F40" w:rsidP="008F6F40">
      <w:pPr>
        <w:spacing w:after="0" w:line="276" w:lineRule="auto"/>
        <w:jc w:val="both"/>
      </w:pPr>
      <w:r w:rsidRPr="00017EF1">
        <w:rPr>
          <w:b/>
          <w:bCs/>
        </w:rPr>
        <w:t>Výuka na 2. stupni</w:t>
      </w:r>
      <w:r>
        <w:t xml:space="preserve"> </w:t>
      </w:r>
      <w:r w:rsidR="006C5AD7">
        <w:t xml:space="preserve">probíhá ve třech (výjimečně ve dvou) </w:t>
      </w:r>
      <w:r>
        <w:t>paralelní</w:t>
      </w:r>
      <w:r w:rsidR="00810247">
        <w:t>ch</w:t>
      </w:r>
      <w:r>
        <w:t xml:space="preserve"> tříd</w:t>
      </w:r>
      <w:r w:rsidR="00810247">
        <w:t>ách</w:t>
      </w:r>
      <w:r>
        <w:t xml:space="preserve"> v každém ročníku. </w:t>
      </w:r>
    </w:p>
    <w:p w14:paraId="2A156209" w14:textId="4B0CD5D2" w:rsidR="00646988" w:rsidRDefault="008F6F40" w:rsidP="008F6F40">
      <w:pPr>
        <w:spacing w:after="0" w:line="276" w:lineRule="auto"/>
        <w:jc w:val="both"/>
      </w:pPr>
      <w:r>
        <w:t>Součástí organizace j</w:t>
      </w:r>
      <w:r w:rsidR="00810247">
        <w:t>e</w:t>
      </w:r>
      <w:r>
        <w:t xml:space="preserve"> </w:t>
      </w:r>
      <w:r w:rsidRPr="00E2742B">
        <w:rPr>
          <w:b/>
          <w:bCs/>
        </w:rPr>
        <w:t>školní jídelna</w:t>
      </w:r>
      <w:r>
        <w:t xml:space="preserve"> s kapacitou 650 strávníků</w:t>
      </w:r>
      <w:r w:rsidR="00B004F5">
        <w:t xml:space="preserve">. </w:t>
      </w:r>
      <w:r w:rsidR="006C5AD7">
        <w:t xml:space="preserve">Školní jídelna vaří podle nejnovějších trendů zdravé výživy a nabízí výběr ze dvou jídel. </w:t>
      </w:r>
    </w:p>
    <w:p w14:paraId="23120D24" w14:textId="4E440C7B" w:rsidR="008F6F40" w:rsidRDefault="006C5AD7" w:rsidP="008F6F40">
      <w:pPr>
        <w:spacing w:after="0" w:line="276" w:lineRule="auto"/>
        <w:jc w:val="both"/>
      </w:pPr>
      <w:r w:rsidRPr="00646988">
        <w:rPr>
          <w:b/>
        </w:rPr>
        <w:t>Školní družina</w:t>
      </w:r>
      <w:r>
        <w:t xml:space="preserve"> </w:t>
      </w:r>
      <w:r w:rsidR="004C05BC">
        <w:t>zahrnuje</w:t>
      </w:r>
      <w:r w:rsidR="00646988">
        <w:t xml:space="preserve"> 7 nebo</w:t>
      </w:r>
      <w:r>
        <w:t xml:space="preserve"> 8 odděl</w:t>
      </w:r>
      <w:r w:rsidR="00810247">
        <w:t>e</w:t>
      </w:r>
      <w:r>
        <w:t xml:space="preserve">ní </w:t>
      </w:r>
      <w:r w:rsidR="00646988">
        <w:t>(podle potřeb školního roku) a má kapacitu 210 dětí.</w:t>
      </w:r>
    </w:p>
    <w:p w14:paraId="6FE7920C" w14:textId="7E2F9C79" w:rsidR="008F6F40" w:rsidRDefault="008F6F40" w:rsidP="008F6F40">
      <w:pPr>
        <w:spacing w:after="0" w:line="276" w:lineRule="auto"/>
        <w:jc w:val="both"/>
      </w:pPr>
      <w:r>
        <w:t xml:space="preserve">Areál školy tvoří </w:t>
      </w:r>
      <w:r w:rsidRPr="006B0207">
        <w:rPr>
          <w:b/>
          <w:bCs/>
        </w:rPr>
        <w:t xml:space="preserve">čtyři </w:t>
      </w:r>
      <w:proofErr w:type="gramStart"/>
      <w:r w:rsidRPr="006B0207">
        <w:rPr>
          <w:b/>
          <w:bCs/>
        </w:rPr>
        <w:t>stavby</w:t>
      </w:r>
      <w:r>
        <w:t xml:space="preserve"> - tři</w:t>
      </w:r>
      <w:proofErr w:type="gramEnd"/>
      <w:r>
        <w:t xml:space="preserve"> propojené budovy 1. a 2. stupně a čtvrtá samostatná budova, kde se nachází školní jídelna a školní družina. </w:t>
      </w:r>
      <w:r w:rsidRPr="00B004F5">
        <w:t xml:space="preserve">Součástí </w:t>
      </w:r>
      <w:r w:rsidRPr="00B004F5">
        <w:rPr>
          <w:bCs/>
        </w:rPr>
        <w:t>areálu školy</w:t>
      </w:r>
      <w:r>
        <w:t xml:space="preserve"> je školní zahrada s </w:t>
      </w:r>
      <w:proofErr w:type="spellStart"/>
      <w:r>
        <w:t>ekoprvky</w:t>
      </w:r>
      <w:proofErr w:type="spellEnd"/>
      <w:r>
        <w:t xml:space="preserve"> využívanými ve výuce a školní </w:t>
      </w:r>
      <w:proofErr w:type="gramStart"/>
      <w:r>
        <w:t xml:space="preserve">hřiště </w:t>
      </w:r>
      <w:r w:rsidR="00B004F5">
        <w:t xml:space="preserve">- </w:t>
      </w:r>
      <w:r w:rsidRPr="00B004F5">
        <w:rPr>
          <w:b/>
        </w:rPr>
        <w:t>sportovní</w:t>
      </w:r>
      <w:proofErr w:type="gramEnd"/>
      <w:r w:rsidRPr="00B004F5">
        <w:rPr>
          <w:b/>
        </w:rPr>
        <w:t xml:space="preserve"> areál</w:t>
      </w:r>
      <w:r w:rsidR="00B004F5">
        <w:t xml:space="preserve"> </w:t>
      </w:r>
      <w:r>
        <w:t xml:space="preserve">Amos s umělým povrchem. Škola je nositelem titulu </w:t>
      </w:r>
      <w:r w:rsidRPr="006B0207">
        <w:rPr>
          <w:b/>
          <w:bCs/>
        </w:rPr>
        <w:t>Ekoškola</w:t>
      </w:r>
      <w:r>
        <w:t>.</w:t>
      </w:r>
    </w:p>
    <w:p w14:paraId="0BB25737" w14:textId="77777777" w:rsidR="00C90653" w:rsidRDefault="00C90653" w:rsidP="008F6F40">
      <w:pPr>
        <w:spacing w:after="0" w:line="276" w:lineRule="auto"/>
        <w:jc w:val="both"/>
      </w:pPr>
    </w:p>
    <w:p w14:paraId="422A3810" w14:textId="77AE954D" w:rsidR="008F6F40" w:rsidRPr="00A533AE" w:rsidRDefault="008F6F40" w:rsidP="00D02B67">
      <w:pPr>
        <w:pStyle w:val="Nadpis2"/>
        <w:spacing w:after="0"/>
      </w:pPr>
      <w:r w:rsidRPr="00A533AE">
        <w:t>2.</w:t>
      </w:r>
      <w:r>
        <w:t xml:space="preserve"> </w:t>
      </w:r>
      <w:r w:rsidR="00C90653">
        <w:t>2</w:t>
      </w:r>
      <w:r w:rsidRPr="00A533AE">
        <w:t xml:space="preserve"> Charakteristika pedagogického sboru</w:t>
      </w:r>
    </w:p>
    <w:p w14:paraId="60FDD19D" w14:textId="3B37B798" w:rsidR="00B004F5" w:rsidRDefault="7330717C" w:rsidP="00D02B67">
      <w:pPr>
        <w:spacing w:after="0" w:line="276" w:lineRule="auto"/>
        <w:jc w:val="both"/>
      </w:pPr>
      <w:r>
        <w:t xml:space="preserve">Pedagogický </w:t>
      </w:r>
      <w:r w:rsidRPr="00B004F5">
        <w:t xml:space="preserve">sbor tvoří </w:t>
      </w:r>
      <w:r w:rsidRPr="00B004F5">
        <w:rPr>
          <w:bCs/>
        </w:rPr>
        <w:t>učitelé, vychovatelé</w:t>
      </w:r>
      <w:r w:rsidR="00DE189B" w:rsidRPr="00B004F5">
        <w:rPr>
          <w:bCs/>
        </w:rPr>
        <w:t xml:space="preserve"> a </w:t>
      </w:r>
      <w:r w:rsidRPr="00B004F5">
        <w:rPr>
          <w:bCs/>
        </w:rPr>
        <w:t>asistenti pedagoga</w:t>
      </w:r>
      <w:r w:rsidRPr="00B004F5">
        <w:t>. Počet pedagogických</w:t>
      </w:r>
      <w:r>
        <w:t xml:space="preserve"> pracovníků odpovídá potřebám školního roku – průměrně pracuje ve škole </w:t>
      </w:r>
      <w:proofErr w:type="gramStart"/>
      <w:r>
        <w:t>5</w:t>
      </w:r>
      <w:r w:rsidR="00B6622F">
        <w:t>5</w:t>
      </w:r>
      <w:r w:rsidR="008353E8">
        <w:t xml:space="preserve"> - </w:t>
      </w:r>
      <w:r w:rsidR="004C05BC">
        <w:t>60</w:t>
      </w:r>
      <w:proofErr w:type="gramEnd"/>
      <w:r>
        <w:t xml:space="preserve"> </w:t>
      </w:r>
      <w:r w:rsidR="00DE189B">
        <w:t>učitelů/</w:t>
      </w:r>
      <w:proofErr w:type="spellStart"/>
      <w:r w:rsidR="00DE189B">
        <w:t>lek</w:t>
      </w:r>
      <w:proofErr w:type="spellEnd"/>
      <w:r w:rsidR="00DE189B">
        <w:t xml:space="preserve"> a vychovatelek</w:t>
      </w:r>
      <w:r>
        <w:t xml:space="preserve">. Pedagogický sbor je posílen </w:t>
      </w:r>
      <w:r w:rsidRPr="005F4C25">
        <w:rPr>
          <w:b/>
          <w:u w:val="single"/>
        </w:rPr>
        <w:t>rodilým mluvčím v anglickém jazyce</w:t>
      </w:r>
      <w:r w:rsidR="00DE189B">
        <w:t xml:space="preserve">. </w:t>
      </w:r>
      <w:r>
        <w:t>V posledních letech</w:t>
      </w:r>
      <w:r w:rsidR="008353E8">
        <w:t xml:space="preserve"> </w:t>
      </w:r>
      <w:r w:rsidR="00810247">
        <w:t>se sbor rozšířil o</w:t>
      </w:r>
      <w:r>
        <w:t xml:space="preserve"> </w:t>
      </w:r>
      <w:r w:rsidRPr="00B004F5">
        <w:t>mlad</w:t>
      </w:r>
      <w:r w:rsidR="00B004F5" w:rsidRPr="00B004F5">
        <w:t>š</w:t>
      </w:r>
      <w:r w:rsidRPr="00B004F5">
        <w:t>í pedagog</w:t>
      </w:r>
      <w:r w:rsidR="00810247">
        <w:t>y</w:t>
      </w:r>
      <w:r w:rsidR="004C05BC">
        <w:t>, absolvent</w:t>
      </w:r>
      <w:r w:rsidR="00810247">
        <w:t>y</w:t>
      </w:r>
      <w:r w:rsidR="004C05BC">
        <w:t xml:space="preserve"> pedagogických fakult</w:t>
      </w:r>
      <w:r>
        <w:t xml:space="preserve">. Kvalifikovanost sboru se pohybuje v rozmezí </w:t>
      </w:r>
      <w:proofErr w:type="gramStart"/>
      <w:r>
        <w:t>80 – 85</w:t>
      </w:r>
      <w:proofErr w:type="gramEnd"/>
      <w:r>
        <w:t xml:space="preserve"> %, přičemž mezi nekvalifikované patří všichni aktuálně studující pracovníci nebo vysokoškolští absolventi doplňující si pedagogické vzdělání. Všichni pracovníci na pozicích vychovatel/</w:t>
      </w:r>
      <w:proofErr w:type="spellStart"/>
      <w:r>
        <w:t>ka</w:t>
      </w:r>
      <w:proofErr w:type="spellEnd"/>
      <w:r>
        <w:t xml:space="preserve"> nebo asistent/</w:t>
      </w:r>
      <w:proofErr w:type="spellStart"/>
      <w:r>
        <w:t>ka</w:t>
      </w:r>
      <w:proofErr w:type="spellEnd"/>
      <w:r>
        <w:t xml:space="preserve"> pedagoga jsou plně kvalifikovaní. Pedagogický sbor na 1. stupni tvoří převážně ženy, některé předměty</w:t>
      </w:r>
      <w:r w:rsidR="004C05BC">
        <w:t>, např. anglický jazyk,</w:t>
      </w:r>
      <w:r>
        <w:t xml:space="preserve"> vyučují také muži</w:t>
      </w:r>
      <w:r w:rsidR="004C05BC">
        <w:t xml:space="preserve"> – učitelé z 2. stupně</w:t>
      </w:r>
      <w:r>
        <w:t>. Na 2. stupni je výuka cca z</w:t>
      </w:r>
      <w:r w:rsidR="00DE189B">
        <w:t> </w:t>
      </w:r>
      <w:r w:rsidR="00DE189B" w:rsidRPr="005F4C25">
        <w:rPr>
          <w:b/>
          <w:bCs/>
          <w:u w:val="single"/>
        </w:rPr>
        <w:t xml:space="preserve">41 </w:t>
      </w:r>
      <w:r w:rsidRPr="005F4C25">
        <w:rPr>
          <w:b/>
          <w:bCs/>
          <w:u w:val="single"/>
        </w:rPr>
        <w:t>%</w:t>
      </w:r>
      <w:r w:rsidRPr="005F4C25">
        <w:rPr>
          <w:b/>
          <w:u w:val="single"/>
        </w:rPr>
        <w:t xml:space="preserve"> zastoupena </w:t>
      </w:r>
      <w:r w:rsidRPr="005F4C25">
        <w:rPr>
          <w:b/>
          <w:bCs/>
          <w:u w:val="single"/>
        </w:rPr>
        <w:t>muži</w:t>
      </w:r>
      <w:r w:rsidRPr="00B004F5">
        <w:rPr>
          <w:b/>
        </w:rPr>
        <w:t>.</w:t>
      </w:r>
      <w:r>
        <w:t xml:space="preserve"> </w:t>
      </w:r>
    </w:p>
    <w:p w14:paraId="5250FEF1" w14:textId="2C5C0F89" w:rsidR="008F6F40" w:rsidRDefault="7330717C" w:rsidP="008F6F40">
      <w:pPr>
        <w:spacing w:before="240" w:line="276" w:lineRule="auto"/>
        <w:jc w:val="both"/>
      </w:pPr>
      <w:r>
        <w:t xml:space="preserve">Práci ve školní družině i práci asistentů pedagoga zastupují převážně ženy. </w:t>
      </w:r>
      <w:r w:rsidR="00810247">
        <w:t>Ve škole je zřízeno</w:t>
      </w:r>
      <w:r>
        <w:t xml:space="preserve"> </w:t>
      </w:r>
      <w:r w:rsidRPr="7330717C">
        <w:rPr>
          <w:b/>
          <w:bCs/>
        </w:rPr>
        <w:t>školní poradenské pracoviště</w:t>
      </w:r>
      <w:r>
        <w:t xml:space="preserve">, kde působí </w:t>
      </w:r>
      <w:r w:rsidR="008353E8">
        <w:t xml:space="preserve">speciální a </w:t>
      </w:r>
      <w:r w:rsidR="00DE189B">
        <w:t>s</w:t>
      </w:r>
      <w:r w:rsidR="008353E8">
        <w:t>ociální pedagog/</w:t>
      </w:r>
      <w:proofErr w:type="spellStart"/>
      <w:r w:rsidR="008353E8">
        <w:t>ové</w:t>
      </w:r>
      <w:proofErr w:type="spellEnd"/>
      <w:r w:rsidR="008353E8">
        <w:t>, v</w:t>
      </w:r>
      <w:r>
        <w:t>ýchovn</w:t>
      </w:r>
      <w:r w:rsidR="008353E8">
        <w:t>ý/í</w:t>
      </w:r>
      <w:r>
        <w:t xml:space="preserve"> poradc</w:t>
      </w:r>
      <w:r w:rsidR="008353E8">
        <w:t>e/</w:t>
      </w:r>
      <w:proofErr w:type="spellStart"/>
      <w:r w:rsidR="008353E8">
        <w:t>ci</w:t>
      </w:r>
      <w:proofErr w:type="spellEnd"/>
      <w:r w:rsidR="008353E8">
        <w:t xml:space="preserve">, </w:t>
      </w:r>
      <w:r>
        <w:t>školní metodik</w:t>
      </w:r>
      <w:r w:rsidR="008353E8">
        <w:t>/</w:t>
      </w:r>
      <w:proofErr w:type="spellStart"/>
      <w:r w:rsidR="008353E8">
        <w:t>ci</w:t>
      </w:r>
      <w:proofErr w:type="spellEnd"/>
      <w:r>
        <w:t xml:space="preserve"> prevence</w:t>
      </w:r>
      <w:r w:rsidR="008353E8">
        <w:t xml:space="preserve"> a od školního roku 2023/24 také školní psycholožka</w:t>
      </w:r>
      <w:r>
        <w:t>. Škola je řízena ředitelkou</w:t>
      </w:r>
      <w:r w:rsidR="008353E8">
        <w:t xml:space="preserve">, kterou zastupují zástupci ředitelky. </w:t>
      </w:r>
    </w:p>
    <w:p w14:paraId="2E081119" w14:textId="1AD639D4" w:rsidR="008F6F40" w:rsidRPr="00616848" w:rsidRDefault="008F6F40" w:rsidP="00D02B67">
      <w:pPr>
        <w:pStyle w:val="Nadpis2"/>
        <w:spacing w:after="0"/>
      </w:pPr>
      <w:r w:rsidRPr="00616848">
        <w:t xml:space="preserve">2. </w:t>
      </w:r>
      <w:r w:rsidR="00C90653">
        <w:t>3</w:t>
      </w:r>
      <w:r w:rsidRPr="00616848">
        <w:t xml:space="preserve"> Charakteristika žáků</w:t>
      </w:r>
    </w:p>
    <w:p w14:paraId="16DB0645" w14:textId="3CA7C8BE" w:rsidR="008F6F40" w:rsidRDefault="008F6F40" w:rsidP="00D02B67">
      <w:pPr>
        <w:spacing w:after="0" w:line="276" w:lineRule="auto"/>
        <w:jc w:val="both"/>
      </w:pPr>
      <w:r>
        <w:t xml:space="preserve">Škola je od školního roku 2021/22 naplněna na své maximum, dochází do ní celkem 650 žáků. Kromě žáků ze spádových ulic dojíždějí také žáci z jiných čtvrtí a okolí Karlových </w:t>
      </w:r>
      <w:proofErr w:type="gramStart"/>
      <w:r>
        <w:t>Varů - Andělská</w:t>
      </w:r>
      <w:proofErr w:type="gramEnd"/>
      <w:r>
        <w:t xml:space="preserve"> Hora,</w:t>
      </w:r>
      <w:r>
        <w:tab/>
        <w:t xml:space="preserve">Horní Tašovice, Nejdek, Šemnice, Bečov, Hory, Nová Role, Toužim, Bochov, Chodov, Nové Sedlo, </w:t>
      </w:r>
      <w:proofErr w:type="spellStart"/>
      <w:r>
        <w:t>Údrč</w:t>
      </w:r>
      <w:proofErr w:type="spellEnd"/>
      <w:r>
        <w:t xml:space="preserve">, </w:t>
      </w:r>
      <w:proofErr w:type="spellStart"/>
      <w:r>
        <w:t>Bražec</w:t>
      </w:r>
      <w:proofErr w:type="spellEnd"/>
      <w:r>
        <w:t xml:space="preserve">, Jenišov, Ostrov, Velichov, Dalovice, Kolová, Otovice, Velký Rybník, Děpoltovice, Krásné Údolí, Sadov, Loket, Dubina, Kyselka, Stanovice, </w:t>
      </w:r>
      <w:proofErr w:type="spellStart"/>
      <w:r>
        <w:t>Fojtov</w:t>
      </w:r>
      <w:proofErr w:type="spellEnd"/>
      <w:r>
        <w:t>, Merklín, Stružná.</w:t>
      </w:r>
    </w:p>
    <w:p w14:paraId="0BCCF758" w14:textId="77777777" w:rsidR="00934BB2" w:rsidRDefault="00934BB2" w:rsidP="00D02B67">
      <w:pPr>
        <w:spacing w:after="0" w:line="276" w:lineRule="auto"/>
        <w:jc w:val="both"/>
      </w:pPr>
    </w:p>
    <w:p w14:paraId="277B946F" w14:textId="07DAF53A" w:rsidR="00947992" w:rsidRDefault="00810247" w:rsidP="00947992">
      <w:pPr>
        <w:spacing w:line="276" w:lineRule="auto"/>
        <w:jc w:val="both"/>
      </w:pPr>
      <w:r w:rsidRPr="00810247">
        <w:rPr>
          <w:bCs/>
        </w:rPr>
        <w:t>Š</w:t>
      </w:r>
      <w:r w:rsidR="008F6F40" w:rsidRPr="00810247">
        <w:rPr>
          <w:bCs/>
        </w:rPr>
        <w:t>kolní poradenské pracoviště</w:t>
      </w:r>
      <w:r>
        <w:t xml:space="preserve"> ve spolupráci s třídními učiteli podporuje </w:t>
      </w:r>
      <w:r w:rsidR="00382A00">
        <w:t>v rámci primární prevence každého žáka školy</w:t>
      </w:r>
      <w:r>
        <w:t xml:space="preserve"> formou třídnických hodin nebo preventivních programů</w:t>
      </w:r>
      <w:r w:rsidR="00382A00">
        <w:t xml:space="preserve">. </w:t>
      </w:r>
      <w:r w:rsidRPr="001E6B1A">
        <w:t>I</w:t>
      </w:r>
      <w:r w:rsidR="00382A00" w:rsidRPr="001E6B1A">
        <w:t>ntenzivnější podpor</w:t>
      </w:r>
      <w:r w:rsidRPr="001E6B1A">
        <w:t>u</w:t>
      </w:r>
      <w:r w:rsidR="00382A00" w:rsidRPr="001E6B1A">
        <w:t xml:space="preserve"> zajištuje </w:t>
      </w:r>
      <w:r w:rsidR="006B7750">
        <w:t>pro žáky s</w:t>
      </w:r>
      <w:r w:rsidR="008F6F40" w:rsidRPr="001E6B1A">
        <w:t> </w:t>
      </w:r>
      <w:r w:rsidR="008F6F40" w:rsidRPr="001E6B1A">
        <w:rPr>
          <w:b/>
          <w:bCs/>
        </w:rPr>
        <w:t>individuálními vzdělávacími potřebami</w:t>
      </w:r>
      <w:r w:rsidR="00EC572C" w:rsidRPr="001E6B1A">
        <w:t xml:space="preserve"> a </w:t>
      </w:r>
      <w:r w:rsidR="008F6F40" w:rsidRPr="001E6B1A">
        <w:t>žák</w:t>
      </w:r>
      <w:r w:rsidR="00EC572C" w:rsidRPr="001E6B1A">
        <w:t>y</w:t>
      </w:r>
      <w:r w:rsidR="008F6F40" w:rsidRPr="001E6B1A">
        <w:t xml:space="preserve"> </w:t>
      </w:r>
      <w:r w:rsidR="008F6F40" w:rsidRPr="001E6B1A">
        <w:rPr>
          <w:b/>
          <w:bCs/>
        </w:rPr>
        <w:t>nadan</w:t>
      </w:r>
      <w:r w:rsidR="00EC572C" w:rsidRPr="001E6B1A">
        <w:rPr>
          <w:b/>
          <w:bCs/>
        </w:rPr>
        <w:t>é</w:t>
      </w:r>
      <w:r w:rsidR="008F6F40" w:rsidRPr="001E6B1A">
        <w:t>.</w:t>
      </w:r>
      <w:r w:rsidR="006B7750">
        <w:t xml:space="preserve"> </w:t>
      </w:r>
      <w:r w:rsidR="00934BB2" w:rsidRPr="001E6B1A">
        <w:t>Podpora žáků s individuálními vzdělávacími potřebami je zajišťována s maximálním pochopením učitelů a asistentů. Individuální</w:t>
      </w:r>
      <w:r w:rsidR="00934BB2">
        <w:t xml:space="preserve"> podporu získávají žáci také od sociální pedagožky školy</w:t>
      </w:r>
      <w:r w:rsidR="00FA0F5F">
        <w:t xml:space="preserve"> ve skupině STRONG</w:t>
      </w:r>
      <w:r w:rsidR="00934BB2">
        <w:t xml:space="preserve">. </w:t>
      </w:r>
      <w:r w:rsidR="00FA0F5F">
        <w:t>Od školního roku 2022/23 je škol</w:t>
      </w:r>
      <w:r>
        <w:t>a</w:t>
      </w:r>
      <w:r w:rsidR="00FA0F5F">
        <w:t xml:space="preserve"> zapojena do programu PBIS (pozitivní podpora chování žáků)</w:t>
      </w:r>
      <w:r w:rsidR="00382A00">
        <w:t xml:space="preserve">, který </w:t>
      </w:r>
      <w:r w:rsidR="006B7750">
        <w:t>monitoruje</w:t>
      </w:r>
      <w:r w:rsidR="00382A00">
        <w:t xml:space="preserve"> zdravé vztahy ve škole. </w:t>
      </w:r>
      <w:r w:rsidR="008F6F40">
        <w:t xml:space="preserve">Školu navštěvuje přibližně </w:t>
      </w:r>
      <w:proofErr w:type="gramStart"/>
      <w:r w:rsidR="008F6F40">
        <w:t>20%</w:t>
      </w:r>
      <w:proofErr w:type="gramEnd"/>
      <w:r w:rsidR="008F6F40">
        <w:t xml:space="preserve"> žáků cizinců - tento počet zahrnuje také děti postižené válkou na Ukrajině.</w:t>
      </w:r>
      <w:r w:rsidR="00934BB2">
        <w:t xml:space="preserve"> </w:t>
      </w:r>
      <w:r w:rsidR="00382A00" w:rsidRPr="00382A00">
        <w:t>P</w:t>
      </w:r>
      <w:r w:rsidR="00947992" w:rsidRPr="00382A00">
        <w:t>ráci s mimořádně</w:t>
      </w:r>
      <w:r w:rsidR="00947992" w:rsidRPr="00947992">
        <w:rPr>
          <w:b/>
          <w:bCs/>
        </w:rPr>
        <w:t xml:space="preserve"> nadanými</w:t>
      </w:r>
      <w:r w:rsidR="00947992">
        <w:t xml:space="preserve"> žáky zaštiťuje školní psycholožka ve spolupráci s výchovným poradcem a dalšími členy školního poradenského pracoviště (tým pro nad</w:t>
      </w:r>
      <w:r w:rsidR="00EC572C">
        <w:t>an</w:t>
      </w:r>
      <w:r w:rsidR="00947992">
        <w:t>é) a zaměřuje se na následující oblasti: vyhledává talentované žáky, a to ve spolupráci s třídními učiteli a učiteli jednotlivých předmětů. Podporuje kreativitu a seberealizaci nadaných žáků, pomáhá nadaným žákům při vyhledávání a zapojování se do vhodných projektů, soutěží, olympiád a pomáhá členům školního žákovského parlamentu při zapojování do vhodných projektů, s</w:t>
      </w:r>
      <w:r w:rsidR="00947992" w:rsidRPr="00947992">
        <w:t>polupracuje s rodiči v oblasti podpory nadání žáka</w:t>
      </w:r>
      <w:r w:rsidR="00947992">
        <w:t>.</w:t>
      </w:r>
    </w:p>
    <w:p w14:paraId="6631F267" w14:textId="5B9E9227" w:rsidR="008F6F40" w:rsidRDefault="008F6F40" w:rsidP="00810247">
      <w:pPr>
        <w:spacing w:line="276" w:lineRule="auto"/>
        <w:jc w:val="both"/>
      </w:pPr>
      <w:r w:rsidRPr="00815C62">
        <w:rPr>
          <w:b/>
          <w:bCs/>
        </w:rPr>
        <w:t>Absolventi školy</w:t>
      </w:r>
      <w:r>
        <w:t xml:space="preserve"> (profil absolventů ZŠ J. A. Komenského Karlovy Vary) jsou žáci, kteří zvládají základní učivo dané školním vzdělávacím programem, získávají základy všeobecných znalostí, ze kterých dovedou čerpat v běžných situacích, ovládají základy dvou cizích jazyků a dovedou je využívat při komunikaci </w:t>
      </w:r>
      <w:r w:rsidR="00810247">
        <w:t xml:space="preserve">například se žáky z partnerských škol, </w:t>
      </w:r>
      <w:r>
        <w:t>mají osvojeny základy čtenářské, matematické, sociální a finanční gramotnosti, ovládají základy práce s informačními a komunikačními technologiemi a dovedou je bezpečně a účinně používat.</w:t>
      </w:r>
      <w:r w:rsidRPr="00815C62">
        <w:t xml:space="preserve"> </w:t>
      </w:r>
      <w:r>
        <w:t>Jsou</w:t>
      </w:r>
      <w:r w:rsidRPr="00815C62">
        <w:t xml:space="preserve"> schop</w:t>
      </w:r>
      <w:r>
        <w:t>ni</w:t>
      </w:r>
      <w:r w:rsidRPr="00815C62">
        <w:t xml:space="preserve"> řešit každodenní problémy i náročn</w:t>
      </w:r>
      <w:r>
        <w:t>ější</w:t>
      </w:r>
      <w:r w:rsidRPr="00815C62">
        <w:t xml:space="preserve"> životní situace, umí se vypořádat s dílčím neúspěchem a překonávat překážky</w:t>
      </w:r>
      <w:r>
        <w:t>. Jsou</w:t>
      </w:r>
      <w:r w:rsidRPr="00815C62">
        <w:t xml:space="preserve"> schopn</w:t>
      </w:r>
      <w:r>
        <w:t>i</w:t>
      </w:r>
      <w:r w:rsidRPr="00815C62">
        <w:t xml:space="preserve"> samostatně</w:t>
      </w:r>
      <w:r>
        <w:t xml:space="preserve"> a</w:t>
      </w:r>
      <w:r w:rsidRPr="00815C62">
        <w:t xml:space="preserve"> kriticky myslet a rozhodovat se, nenechá</w:t>
      </w:r>
      <w:r>
        <w:t>vají se</w:t>
      </w:r>
      <w:r w:rsidRPr="00815C62">
        <w:t xml:space="preserve"> sebou manipulovat</w:t>
      </w:r>
      <w:r>
        <w:t>. U</w:t>
      </w:r>
      <w:r w:rsidRPr="004B73F1">
        <w:t>vědomuj</w:t>
      </w:r>
      <w:r>
        <w:t>í si</w:t>
      </w:r>
      <w:r w:rsidRPr="004B73F1">
        <w:t xml:space="preserve"> spoluzodpovědnost za společnost a svět, ve kterém žij</w:t>
      </w:r>
      <w:r>
        <w:t>í</w:t>
      </w:r>
      <w:r w:rsidRPr="004B73F1">
        <w:t>, a možnost</w:t>
      </w:r>
      <w:r>
        <w:t xml:space="preserve">i </w:t>
      </w:r>
      <w:r w:rsidRPr="004B73F1">
        <w:t>je</w:t>
      </w:r>
      <w:r>
        <w:t>j</w:t>
      </w:r>
      <w:r w:rsidRPr="004B73F1">
        <w:t xml:space="preserve"> měnit k</w:t>
      </w:r>
      <w:r>
        <w:t> </w:t>
      </w:r>
      <w:r w:rsidRPr="004B73F1">
        <w:t>lepšímu</w:t>
      </w:r>
      <w:r>
        <w:t>.</w:t>
      </w:r>
      <w:r w:rsidRPr="004B73F1">
        <w:t xml:space="preserve"> </w:t>
      </w:r>
      <w:r>
        <w:t>Re</w:t>
      </w:r>
      <w:r w:rsidRPr="004B73F1">
        <w:t>spektuj</w:t>
      </w:r>
      <w:r>
        <w:t>í</w:t>
      </w:r>
      <w:r w:rsidRPr="004B73F1">
        <w:t xml:space="preserve"> </w:t>
      </w:r>
      <w:r>
        <w:t xml:space="preserve">ekologii </w:t>
      </w:r>
      <w:r w:rsidRPr="004B73F1">
        <w:t>a dodržuj</w:t>
      </w:r>
      <w:r>
        <w:t>í</w:t>
      </w:r>
      <w:r w:rsidRPr="004B73F1">
        <w:t xml:space="preserve"> pravidla vzájemného soužití, j</w:t>
      </w:r>
      <w:r>
        <w:t>sou</w:t>
      </w:r>
      <w:r w:rsidRPr="004B73F1">
        <w:t xml:space="preserve"> schopn</w:t>
      </w:r>
      <w:r>
        <w:t>i</w:t>
      </w:r>
      <w:r w:rsidRPr="004B73F1">
        <w:t xml:space="preserve"> pochopit druhé, m</w:t>
      </w:r>
      <w:r>
        <w:t>ají</w:t>
      </w:r>
      <w:r w:rsidRPr="004B73F1">
        <w:t xml:space="preserve"> v</w:t>
      </w:r>
      <w:r>
        <w:t> </w:t>
      </w:r>
      <w:r w:rsidRPr="004B73F1">
        <w:t>úctě</w:t>
      </w:r>
      <w:r>
        <w:t xml:space="preserve"> prostředí, ve kterém žijí,</w:t>
      </w:r>
      <w:r w:rsidRPr="004B73F1">
        <w:t xml:space="preserve"> sebe i druhé</w:t>
      </w:r>
      <w:r>
        <w:t xml:space="preserve">. Umí rozpoznat své schopnosti a dovedou je uplatnit v běžném životě. Jsou schopni objektivně zhodnotit svůj vlastní výkon i výkon druhých lidí. </w:t>
      </w:r>
      <w:r w:rsidR="00810247">
        <w:t>J</w:t>
      </w:r>
      <w:r>
        <w:t xml:space="preserve">sou </w:t>
      </w:r>
      <w:r w:rsidR="00947992">
        <w:t>pravidelně</w:t>
      </w:r>
      <w:r>
        <w:t xml:space="preserve"> úspěšní </w:t>
      </w:r>
      <w:r w:rsidR="0002757E">
        <w:t xml:space="preserve">již v prvních kolech </w:t>
      </w:r>
      <w:r>
        <w:t>přijímacích řízení na střední školy.</w:t>
      </w:r>
    </w:p>
    <w:p w14:paraId="602F8EDB" w14:textId="5883E83C" w:rsidR="00C90653" w:rsidRDefault="00C90653" w:rsidP="00C90653">
      <w:pPr>
        <w:pStyle w:val="Nadpis2"/>
        <w:spacing w:after="0"/>
      </w:pPr>
      <w:r w:rsidRPr="0082273A">
        <w:t xml:space="preserve">2. </w:t>
      </w:r>
      <w:r>
        <w:t>4</w:t>
      </w:r>
      <w:r w:rsidRPr="0082273A">
        <w:t xml:space="preserve"> </w:t>
      </w:r>
      <w:r>
        <w:t>Podmínky školy (prostorové, materiální, technické)</w:t>
      </w:r>
    </w:p>
    <w:p w14:paraId="1B88503C" w14:textId="3204216F" w:rsidR="00C90653" w:rsidRDefault="00C90653" w:rsidP="00C90653">
      <w:pPr>
        <w:spacing w:after="0" w:line="276" w:lineRule="auto"/>
        <w:jc w:val="both"/>
      </w:pPr>
      <w:r>
        <w:t xml:space="preserve">Výuka je realizována v kmenových a v odborných učebnách (2 počítačové učebny, 1 jazyková učebna, 1 učebna a laboratoř chemie a fyziky, 1 dílna, 1 učebna hudební výchovy, 1 učebna výtvarné výchovy, 1 školní kuchyňka.) K výuce jsou využívány také 2 přírodní učebny umístěné v areálu školy. Škola je dobře vybavena audiovizuální technikou (všechny kmenové učebny a odborné učebny mají interaktivní panel, interaktivní tabuli nebo projektor s ozvučovací aparaturou). Škola má k dispozici </w:t>
      </w:r>
      <w:proofErr w:type="gramStart"/>
      <w:r>
        <w:t>3D</w:t>
      </w:r>
      <w:proofErr w:type="gramEnd"/>
      <w:r>
        <w:t xml:space="preserve"> brýle, 3D tiskárny, sady notebooků v učebně chemie a jazyků, </w:t>
      </w:r>
      <w:proofErr w:type="spellStart"/>
      <w:r>
        <w:t>chrombooky</w:t>
      </w:r>
      <w:proofErr w:type="spellEnd"/>
      <w:r>
        <w:t xml:space="preserve"> a sady robotů určených k výuce. Ve 3 sborovnách je pro učitele k dispozici veškeré vybavení pro tisk a kopírování. Škola disponuje dvěma knihovnami pro žáky (pro I. a II. stupeň), učitelskou knihovnou, relaxační místností s </w:t>
      </w:r>
      <w:proofErr w:type="spellStart"/>
      <w:proofErr w:type="gramStart"/>
      <w:r>
        <w:t>projekcía</w:t>
      </w:r>
      <w:proofErr w:type="spellEnd"/>
      <w:r w:rsidR="002C6632">
        <w:t> </w:t>
      </w:r>
      <w:r>
        <w:t xml:space="preserve"> ošetřovnou</w:t>
      </w:r>
      <w:proofErr w:type="gramEnd"/>
      <w:r>
        <w:t xml:space="preserve">. </w:t>
      </w:r>
    </w:p>
    <w:p w14:paraId="577ADE1E" w14:textId="44A6DF1F" w:rsidR="00C90653" w:rsidRDefault="00C90653" w:rsidP="00C90653">
      <w:pPr>
        <w:spacing w:line="276" w:lineRule="auto"/>
        <w:jc w:val="both"/>
      </w:pPr>
      <w:r>
        <w:t>Součástí školy jsou 2 tělocvičny a rozlehlý multifunkční sportovní areál Amos se dvěma hřišti a</w:t>
      </w:r>
      <w:r w:rsidR="002C6632">
        <w:t> </w:t>
      </w:r>
      <w:r>
        <w:t xml:space="preserve">prostorem pro atletiku. </w:t>
      </w:r>
    </w:p>
    <w:p w14:paraId="1FA81A50" w14:textId="6D59C5F8" w:rsidR="00C90653" w:rsidRDefault="00C90653" w:rsidP="00C90653">
      <w:pPr>
        <w:spacing w:line="276" w:lineRule="auto"/>
        <w:jc w:val="both"/>
      </w:pPr>
      <w:r>
        <w:t xml:space="preserve">6 samostatných oddělení školní družiny využívá pro svoji činnost účelně oddělené prostory školní družiny, další </w:t>
      </w:r>
      <w:proofErr w:type="gramStart"/>
      <w:r>
        <w:t>1 - 2</w:t>
      </w:r>
      <w:proofErr w:type="gramEnd"/>
      <w:r>
        <w:t xml:space="preserve"> odděl</w:t>
      </w:r>
      <w:r w:rsidR="0002757E">
        <w:t>e</w:t>
      </w:r>
      <w:r>
        <w:t xml:space="preserve">ní jsou umístěna v kmenových třídách školy. </w:t>
      </w:r>
    </w:p>
    <w:p w14:paraId="0F063ABE" w14:textId="6443026E" w:rsidR="00C90653" w:rsidRPr="00455FF7" w:rsidRDefault="00C90653" w:rsidP="00C90653">
      <w:pPr>
        <w:spacing w:line="276" w:lineRule="auto"/>
        <w:jc w:val="both"/>
      </w:pPr>
      <w:r>
        <w:t>Školní jídelna je plně vybavena pro školní stravování, ale i projekcí</w:t>
      </w:r>
      <w:r w:rsidR="0002757E">
        <w:t>,</w:t>
      </w:r>
      <w:r>
        <w:t xml:space="preserve"> a </w:t>
      </w:r>
      <w:r w:rsidR="0002757E">
        <w:t xml:space="preserve">je využívána </w:t>
      </w:r>
      <w:r>
        <w:t>kromě svého hlavního účelu</w:t>
      </w:r>
      <w:r w:rsidR="0002757E">
        <w:t xml:space="preserve"> také</w:t>
      </w:r>
      <w:r>
        <w:t xml:space="preserve"> </w:t>
      </w:r>
      <w:r w:rsidR="0002757E">
        <w:t xml:space="preserve">pro přednášky, soutěže nebo </w:t>
      </w:r>
      <w:r>
        <w:t>jako školící místo</w:t>
      </w:r>
      <w:r w:rsidR="0002757E">
        <w:t>.</w:t>
      </w:r>
    </w:p>
    <w:p w14:paraId="0BDA74A9" w14:textId="295347D6" w:rsidR="008F6F40" w:rsidRPr="0082273A" w:rsidRDefault="00455FF7" w:rsidP="00D02B67">
      <w:pPr>
        <w:pStyle w:val="Nadpis2"/>
        <w:spacing w:after="0"/>
      </w:pPr>
      <w:r>
        <w:t xml:space="preserve">2. </w:t>
      </w:r>
      <w:r w:rsidR="00C90653">
        <w:t>5</w:t>
      </w:r>
      <w:r>
        <w:t xml:space="preserve"> </w:t>
      </w:r>
      <w:r w:rsidR="008F6F40" w:rsidRPr="0082273A">
        <w:t>Dlouhodobé projekty</w:t>
      </w:r>
    </w:p>
    <w:p w14:paraId="28F7211D" w14:textId="67DBFD85" w:rsidR="008F6F40" w:rsidRDefault="008F6F40" w:rsidP="00D02B67">
      <w:pPr>
        <w:spacing w:after="0" w:line="276" w:lineRule="auto"/>
        <w:jc w:val="both"/>
      </w:pPr>
      <w:r>
        <w:t xml:space="preserve">Škola má vypracovaný svůj vlastní </w:t>
      </w:r>
      <w:r w:rsidRPr="003B31A5">
        <w:rPr>
          <w:b/>
          <w:bCs/>
        </w:rPr>
        <w:t>Strategický plán</w:t>
      </w:r>
      <w:r>
        <w:rPr>
          <w:b/>
          <w:bCs/>
        </w:rPr>
        <w:t xml:space="preserve"> rozvoje školy</w:t>
      </w:r>
      <w:r>
        <w:t xml:space="preserve">, zná svou misi a má své </w:t>
      </w:r>
      <w:r w:rsidRPr="003B31A5">
        <w:rPr>
          <w:b/>
          <w:bCs/>
        </w:rPr>
        <w:t>vize</w:t>
      </w:r>
      <w:r>
        <w:t>. Na základě těchto zjištění tvoří své Akční plány, které určují činnost školy na aktuální školní rok.</w:t>
      </w:r>
    </w:p>
    <w:p w14:paraId="2C6D5699" w14:textId="38A1B432" w:rsidR="008F6F40" w:rsidRDefault="008F6F40" w:rsidP="008F6F40">
      <w:pPr>
        <w:spacing w:before="240" w:line="276" w:lineRule="auto"/>
        <w:jc w:val="both"/>
      </w:pPr>
      <w:r>
        <w:t xml:space="preserve">Škola </w:t>
      </w:r>
      <w:r w:rsidR="0002757E">
        <w:t>spolupracuje s</w:t>
      </w:r>
      <w:r>
        <w:t xml:space="preserve"> </w:t>
      </w:r>
      <w:r w:rsidR="0002757E" w:rsidRPr="0002757E">
        <w:t>p</w:t>
      </w:r>
      <w:r w:rsidRPr="0002757E">
        <w:t>rojekt</w:t>
      </w:r>
      <w:r w:rsidR="0002757E" w:rsidRPr="0002757E">
        <w:t>em</w:t>
      </w:r>
      <w:r w:rsidRPr="0002757E">
        <w:rPr>
          <w:b/>
        </w:rPr>
        <w:t xml:space="preserve"> </w:t>
      </w:r>
      <w:r w:rsidR="00455FF7" w:rsidRPr="0002757E">
        <w:rPr>
          <w:b/>
        </w:rPr>
        <w:t>MAP Karlovarsko IV</w:t>
      </w:r>
      <w:r w:rsidR="00455FF7">
        <w:t xml:space="preserve">. </w:t>
      </w:r>
      <w:r>
        <w:t>Zástupci školy se účastní řídícího výboru projektu,</w:t>
      </w:r>
      <w:r w:rsidR="0002757E">
        <w:t xml:space="preserve"> a některých </w:t>
      </w:r>
      <w:r>
        <w:t>pracovních skupin</w:t>
      </w:r>
      <w:r w:rsidR="0002757E">
        <w:t xml:space="preserve"> (např. čtenářská gramotnost)</w:t>
      </w:r>
      <w:r>
        <w:t>. Využíváme projektem financované aktivity ve formě dalšího vzdělávání pedagogických pracovníků nebo aktivit pro žáky</w:t>
      </w:r>
      <w:r w:rsidR="0002757E">
        <w:t xml:space="preserve"> (pokud jsou aktuálně nabízeny)</w:t>
      </w:r>
      <w:r w:rsidR="00455FF7">
        <w:t>.</w:t>
      </w:r>
      <w:r>
        <w:t xml:space="preserve"> </w:t>
      </w:r>
    </w:p>
    <w:p w14:paraId="7D5F29D7" w14:textId="468C4161" w:rsidR="008F6F40" w:rsidRDefault="008F6F40" w:rsidP="0002757E">
      <w:pPr>
        <w:spacing w:after="0" w:line="276" w:lineRule="auto"/>
        <w:jc w:val="both"/>
      </w:pPr>
      <w:r>
        <w:t xml:space="preserve">Škola se zapojuje do rozvojových </w:t>
      </w:r>
      <w:r w:rsidRPr="00D26B5F">
        <w:rPr>
          <w:b/>
          <w:bCs/>
        </w:rPr>
        <w:t>programů vyhlašovaných MŠMT</w:t>
      </w:r>
      <w:r>
        <w:rPr>
          <w:b/>
          <w:bCs/>
        </w:rPr>
        <w:t xml:space="preserve">. </w:t>
      </w:r>
      <w:r>
        <w:t xml:space="preserve">Prostřednictvím Krajského úřadu Karlovarského kraje pokračuje </w:t>
      </w:r>
      <w:r w:rsidR="0002757E">
        <w:t xml:space="preserve">v </w:t>
      </w:r>
      <w:r>
        <w:t>projekt</w:t>
      </w:r>
      <w:r w:rsidR="0002757E">
        <w:t>u</w:t>
      </w:r>
      <w:r>
        <w:t xml:space="preserve"> </w:t>
      </w:r>
      <w:r w:rsidRPr="003B31A5">
        <w:rPr>
          <w:b/>
          <w:bCs/>
        </w:rPr>
        <w:t>Ovoce a mléko do škol</w:t>
      </w:r>
      <w:r w:rsidR="0002757E">
        <w:t xml:space="preserve"> nebo v </w:t>
      </w:r>
      <w:r>
        <w:t xml:space="preserve">projektu </w:t>
      </w:r>
      <w:r w:rsidRPr="00D26B5F">
        <w:rPr>
          <w:b/>
          <w:bCs/>
        </w:rPr>
        <w:t>Fond evropské pomoci nejchudším rodinám</w:t>
      </w:r>
      <w:r>
        <w:t xml:space="preserve"> – Operační program potravinové a materiální pomoci – projekt </w:t>
      </w:r>
      <w:r w:rsidRPr="00D26B5F">
        <w:t>„Obědy do škol“</w:t>
      </w:r>
      <w:r>
        <w:t xml:space="preserve"> v Karlovarském kraji</w:t>
      </w:r>
      <w:r w:rsidR="00455FF7">
        <w:t>.</w:t>
      </w:r>
    </w:p>
    <w:p w14:paraId="0DB4FFC8" w14:textId="77777777" w:rsidR="0002757E" w:rsidRDefault="0002757E" w:rsidP="0002757E">
      <w:pPr>
        <w:spacing w:after="0" w:line="276" w:lineRule="auto"/>
        <w:jc w:val="both"/>
      </w:pPr>
    </w:p>
    <w:p w14:paraId="176592EF" w14:textId="73C55174" w:rsidR="008F6F40" w:rsidRDefault="008F6F40" w:rsidP="008F6F40">
      <w:pPr>
        <w:spacing w:line="276" w:lineRule="auto"/>
        <w:jc w:val="both"/>
      </w:pPr>
      <w:r>
        <w:t xml:space="preserve">Škola je nadále zapojena do Projektu </w:t>
      </w:r>
      <w:r w:rsidRPr="00D26B5F">
        <w:rPr>
          <w:b/>
          <w:bCs/>
        </w:rPr>
        <w:t>Metoda rozšířené reality</w:t>
      </w:r>
      <w:r>
        <w:t xml:space="preserve"> ve výuce na základních školách“ (</w:t>
      </w:r>
      <w:proofErr w:type="spellStart"/>
      <w:r>
        <w:t>reg</w:t>
      </w:r>
      <w:proofErr w:type="spellEnd"/>
      <w:r>
        <w:t xml:space="preserve">. č. projektu CZ.02.3.68/0.0/0.0/18_067/0012214), v rámci Operačního programu Výzkum, vývoj a vzdělávání. Zde spolupracujeme s dalšími čtyřmi školami v projektu Základní školy Ostrov, Masarykova 1289, příspěvková organizace. ZŠ JAK získala v tomto projektu možnost odborného zaškolení pedagogů pro práci a vybavení dvou sad </w:t>
      </w:r>
      <w:proofErr w:type="gramStart"/>
      <w:r>
        <w:t>3D</w:t>
      </w:r>
      <w:proofErr w:type="gramEnd"/>
      <w:r>
        <w:t xml:space="preserve"> brýlí pro školu.</w:t>
      </w:r>
    </w:p>
    <w:p w14:paraId="3BDD0AA3" w14:textId="1E5A3C49" w:rsidR="008F6F40" w:rsidRDefault="008F6F40" w:rsidP="008F6F40">
      <w:pPr>
        <w:spacing w:line="276" w:lineRule="auto"/>
        <w:jc w:val="both"/>
      </w:pPr>
      <w:r>
        <w:t xml:space="preserve">Pedagogové 1. stupně se </w:t>
      </w:r>
      <w:r w:rsidR="0002757E">
        <w:t>účastní podle možností</w:t>
      </w:r>
      <w:r>
        <w:t xml:space="preserve"> projektu Ministerstva školství, mládeže a tělovýchovy (dále jen „MŠMT“) s názvem </w:t>
      </w:r>
      <w:r w:rsidRPr="00D26B5F">
        <w:rPr>
          <w:b/>
          <w:bCs/>
        </w:rPr>
        <w:t>Sportuj ve škole</w:t>
      </w:r>
      <w:r>
        <w:t xml:space="preserve">. </w:t>
      </w:r>
    </w:p>
    <w:p w14:paraId="19EDA2FC" w14:textId="058B0E95" w:rsidR="008F6F40" w:rsidRDefault="008F6F40" w:rsidP="008F6F40">
      <w:pPr>
        <w:spacing w:line="276" w:lineRule="auto"/>
        <w:jc w:val="both"/>
      </w:pPr>
      <w:r>
        <w:t xml:space="preserve">Škola je zapojena do </w:t>
      </w:r>
      <w:r w:rsidRPr="003B31A5">
        <w:rPr>
          <w:b/>
          <w:bCs/>
        </w:rPr>
        <w:t>Národního plánu doučování</w:t>
      </w:r>
      <w:r>
        <w:t>, ze kterého čerpá finanční podporu pro doučování žáků</w:t>
      </w:r>
      <w:r w:rsidR="0002757E">
        <w:t>,</w:t>
      </w:r>
      <w:r>
        <w:t xml:space="preserve"> materiální </w:t>
      </w:r>
      <w:r w:rsidR="0002757E">
        <w:t xml:space="preserve">prostředky na </w:t>
      </w:r>
      <w:r>
        <w:t>ICT vybavení školy</w:t>
      </w:r>
      <w:r w:rsidR="00455FF7">
        <w:t>.</w:t>
      </w:r>
    </w:p>
    <w:p w14:paraId="05B02231" w14:textId="7B634318" w:rsidR="00455FF7" w:rsidRDefault="00455FF7" w:rsidP="008F6F40">
      <w:pPr>
        <w:spacing w:line="276" w:lineRule="auto"/>
        <w:jc w:val="both"/>
      </w:pPr>
      <w:r>
        <w:t xml:space="preserve">Od září 2022 využívá škola také </w:t>
      </w:r>
      <w:r w:rsidRPr="00455FF7">
        <w:rPr>
          <w:b/>
        </w:rPr>
        <w:t>Národní plán obnovy (NPO)</w:t>
      </w:r>
      <w:r>
        <w:t>, jehož realizace je plánována do roku 2025.</w:t>
      </w:r>
    </w:p>
    <w:p w14:paraId="2A11F4F1" w14:textId="5706B1F8" w:rsidR="00455FF7" w:rsidRDefault="00455FF7" w:rsidP="008F6F40">
      <w:pPr>
        <w:spacing w:line="276" w:lineRule="auto"/>
        <w:jc w:val="both"/>
      </w:pPr>
      <w:r>
        <w:t>Od června 2023 se škol</w:t>
      </w:r>
      <w:r w:rsidR="0002757E">
        <w:t>a</w:t>
      </w:r>
      <w:r>
        <w:t xml:space="preserve"> zapojila do projektu </w:t>
      </w:r>
      <w:r w:rsidRPr="00455FF7">
        <w:rPr>
          <w:b/>
        </w:rPr>
        <w:t>OP JAK – Šablony I.</w:t>
      </w:r>
      <w:r>
        <w:t xml:space="preserve"> s dobou realizace do rok</w:t>
      </w:r>
      <w:r w:rsidR="0002757E">
        <w:t>u</w:t>
      </w:r>
      <w:r>
        <w:t xml:space="preserve"> 2025. Tímto projektem jsme navázali na předchozí realizaci Šablon I. – III.</w:t>
      </w:r>
    </w:p>
    <w:p w14:paraId="1BA0BE96" w14:textId="77777777" w:rsidR="008F6F40" w:rsidRDefault="008F6F40" w:rsidP="008F6F40">
      <w:pPr>
        <w:spacing w:line="276" w:lineRule="auto"/>
        <w:jc w:val="both"/>
      </w:pPr>
      <w:r>
        <w:t xml:space="preserve">Škola je součástí týmu Ekoškol a je oprávněna nést </w:t>
      </w:r>
      <w:r w:rsidRPr="002B4045">
        <w:rPr>
          <w:b/>
          <w:bCs/>
        </w:rPr>
        <w:t>titul Ekoškola</w:t>
      </w:r>
      <w:r>
        <w:t>.</w:t>
      </w:r>
    </w:p>
    <w:p w14:paraId="4D1FD93F" w14:textId="77777777" w:rsidR="00455FF7" w:rsidRDefault="008F6F40" w:rsidP="008F6F40">
      <w:pPr>
        <w:spacing w:before="240" w:line="276" w:lineRule="auto"/>
        <w:jc w:val="both"/>
      </w:pPr>
      <w:r>
        <w:t xml:space="preserve">Od června 2021 se škola stala součástí skupiny </w:t>
      </w:r>
      <w:proofErr w:type="spellStart"/>
      <w:r w:rsidRPr="003B31A5">
        <w:rPr>
          <w:b/>
          <w:bCs/>
        </w:rPr>
        <w:t>eTwinning</w:t>
      </w:r>
      <w:proofErr w:type="spellEnd"/>
      <w:r>
        <w:rPr>
          <w:b/>
          <w:bCs/>
        </w:rPr>
        <w:t xml:space="preserve"> </w:t>
      </w:r>
      <w:r w:rsidRPr="002B4045">
        <w:t>(mezinárodní spolupráce škol)</w:t>
      </w:r>
      <w:r w:rsidR="00455FF7">
        <w:t>.</w:t>
      </w:r>
    </w:p>
    <w:p w14:paraId="4A745CEF" w14:textId="5B503BD4" w:rsidR="008F6F40" w:rsidRDefault="00455FF7" w:rsidP="008F6F40">
      <w:pPr>
        <w:spacing w:before="240" w:line="276" w:lineRule="auto"/>
        <w:jc w:val="both"/>
      </w:pPr>
      <w:r>
        <w:t>Od</w:t>
      </w:r>
      <w:r w:rsidR="008F6F40">
        <w:t> červn</w:t>
      </w:r>
      <w:r>
        <w:t>a</w:t>
      </w:r>
      <w:r w:rsidR="008F6F40">
        <w:t xml:space="preserve"> 2022 získala </w:t>
      </w:r>
      <w:r>
        <w:t xml:space="preserve">škola </w:t>
      </w:r>
      <w:r w:rsidR="008F6F40">
        <w:t xml:space="preserve">účast v projektu </w:t>
      </w:r>
      <w:r w:rsidR="008F6F40" w:rsidRPr="00D26B5F">
        <w:rPr>
          <w:b/>
          <w:bCs/>
        </w:rPr>
        <w:t>ERASMUS+</w:t>
      </w:r>
      <w:r w:rsidR="008F6F40">
        <w:t>, ze kterého jsou financovány zahraniční vzdělávací výjezdy pro učitele i žáky</w:t>
      </w:r>
      <w:r>
        <w:t xml:space="preserve"> a některé formy zahraniční spolupráce.</w:t>
      </w:r>
    </w:p>
    <w:p w14:paraId="30142815" w14:textId="77777777" w:rsidR="00455FF7" w:rsidRDefault="00455FF7" w:rsidP="008F6F40">
      <w:pPr>
        <w:spacing w:before="240" w:line="276" w:lineRule="auto"/>
        <w:jc w:val="both"/>
      </w:pPr>
    </w:p>
    <w:p w14:paraId="21E19601" w14:textId="0BBCC876" w:rsidR="00EC572C" w:rsidRDefault="008F6F40" w:rsidP="00D02B67">
      <w:pPr>
        <w:pStyle w:val="Nadpis2"/>
        <w:spacing w:after="0"/>
      </w:pPr>
      <w:r w:rsidRPr="00EE23E8">
        <w:t xml:space="preserve">2. </w:t>
      </w:r>
      <w:r w:rsidR="00C90653">
        <w:t>6</w:t>
      </w:r>
      <w:r w:rsidRPr="00EE23E8">
        <w:t xml:space="preserve"> </w:t>
      </w:r>
      <w:bookmarkStart w:id="1" w:name="_Hlk142891349"/>
      <w:r w:rsidR="00EC572C">
        <w:t>Mezinárodní spolupráce</w:t>
      </w:r>
    </w:p>
    <w:p w14:paraId="629C92A5" w14:textId="7F0B2B70" w:rsidR="00663071" w:rsidRDefault="00EC572C" w:rsidP="00D02B67">
      <w:pPr>
        <w:spacing w:after="0"/>
      </w:pPr>
      <w:r>
        <w:t>V současné době r</w:t>
      </w:r>
      <w:r w:rsidRPr="00EC572C">
        <w:t xml:space="preserve">ozvíjí </w:t>
      </w:r>
      <w:r>
        <w:t>škola</w:t>
      </w:r>
      <w:r w:rsidRPr="00EC572C">
        <w:t xml:space="preserve"> dlouhodobý systematický projekt mezinárodní spolupráce</w:t>
      </w:r>
      <w:r>
        <w:t xml:space="preserve"> </w:t>
      </w:r>
      <w:r w:rsidR="00646988">
        <w:t xml:space="preserve">v rámci ERASMUS+ </w:t>
      </w:r>
      <w:r>
        <w:t>se dvěma zahraničními školami</w:t>
      </w:r>
      <w:r w:rsidR="00663071">
        <w:t>:</w:t>
      </w:r>
    </w:p>
    <w:p w14:paraId="6A8E523C" w14:textId="37D3E3FF" w:rsidR="00663071" w:rsidRDefault="00663071" w:rsidP="00D02B67">
      <w:pPr>
        <w:spacing w:after="0"/>
      </w:pPr>
      <w:r>
        <w:t>COLEGIO PÚBLICO MAGERIT Madrid, Španělsko, na podporu angličtiny a španělštiny;</w:t>
      </w:r>
    </w:p>
    <w:p w14:paraId="1DC63366" w14:textId="42611B7A" w:rsidR="00EC572C" w:rsidRDefault="00646988" w:rsidP="00EC572C">
      <w:r>
        <w:t>PESTALOZII-GYMNASIUM Herne</w:t>
      </w:r>
      <w:r w:rsidR="00663071">
        <w:t>, Německo,</w:t>
      </w:r>
      <w:r>
        <w:t xml:space="preserve"> na podporu </w:t>
      </w:r>
      <w:r w:rsidR="00663071">
        <w:t>němčiny.</w:t>
      </w:r>
    </w:p>
    <w:p w14:paraId="1D52A805" w14:textId="03B2D6A6" w:rsidR="00663071" w:rsidRDefault="00663071" w:rsidP="00EC572C">
      <w:r>
        <w:t>Spolupráce zahrnuje výjezdy žáků, kolegiální návštěvy učitelů a výměnu zkušeností.</w:t>
      </w:r>
    </w:p>
    <w:p w14:paraId="7EE16256" w14:textId="77777777" w:rsidR="00663071" w:rsidRDefault="00663071" w:rsidP="00EC572C"/>
    <w:bookmarkEnd w:id="1"/>
    <w:p w14:paraId="26256601" w14:textId="45C1ACF4" w:rsidR="008F6F40" w:rsidRDefault="00EC572C" w:rsidP="00D02B67">
      <w:pPr>
        <w:pStyle w:val="Nadpis2"/>
        <w:spacing w:after="0"/>
      </w:pPr>
      <w:r>
        <w:t xml:space="preserve">2. </w:t>
      </w:r>
      <w:r w:rsidR="00C90653">
        <w:t>7</w:t>
      </w:r>
      <w:r>
        <w:t xml:space="preserve"> </w:t>
      </w:r>
      <w:r w:rsidRPr="00EE23E8">
        <w:t>Spolupráce s</w:t>
      </w:r>
      <w:r>
        <w:t> </w:t>
      </w:r>
      <w:r w:rsidRPr="00EE23E8">
        <w:t>rodiči</w:t>
      </w:r>
      <w:r>
        <w:t xml:space="preserve"> a dalšími institucemi</w:t>
      </w:r>
    </w:p>
    <w:p w14:paraId="7B57BE35" w14:textId="039D74BE" w:rsidR="008F6F40" w:rsidRDefault="008F6F40" w:rsidP="00D02B67">
      <w:pPr>
        <w:spacing w:after="0" w:line="276" w:lineRule="auto"/>
        <w:jc w:val="both"/>
      </w:pPr>
      <w:r>
        <w:t xml:space="preserve">Od roku 2018 se jedním ze strategických cílů školy stala lepší spolupráce s rodiči založená na jasné komunikaci, průkazném jednání a podpoře společných cílů ve vzdělávání.  V roce 2022 proběhl úplný restart spolku </w:t>
      </w:r>
      <w:r w:rsidRPr="00EE23E8">
        <w:rPr>
          <w:b/>
          <w:bCs/>
        </w:rPr>
        <w:t>Sdružení rodičů a přátel školy</w:t>
      </w:r>
      <w:r>
        <w:t xml:space="preserve"> a byla zahájena maximální participace rodičů na životě školy. Důkazem této spolupráce je od roku 2022 výrazná podpora rodičů při materiálním vybavení školy a pomoc při organizaci společných akcí včetně </w:t>
      </w:r>
      <w:r w:rsidR="00CC2E27">
        <w:t>projektov</w:t>
      </w:r>
      <w:r w:rsidR="00663071">
        <w:t>ých dní</w:t>
      </w:r>
      <w:r w:rsidR="00CC2E27">
        <w:t xml:space="preserve"> – </w:t>
      </w:r>
      <w:r w:rsidR="00663071">
        <w:t xml:space="preserve">Vánoční dílny rodičů, </w:t>
      </w:r>
      <w:r w:rsidR="00CC2E27">
        <w:t>Den dětí a</w:t>
      </w:r>
      <w:r w:rsidR="002C6632">
        <w:t> </w:t>
      </w:r>
      <w:r w:rsidR="00CC2E27">
        <w:t>Z</w:t>
      </w:r>
      <w:r>
        <w:t>ahradní slavnost.</w:t>
      </w:r>
    </w:p>
    <w:p w14:paraId="4EAACFC9" w14:textId="36DB506E" w:rsidR="008F6F40" w:rsidRDefault="008F6F40" w:rsidP="008F6F40">
      <w:pPr>
        <w:spacing w:before="240" w:line="276" w:lineRule="auto"/>
        <w:jc w:val="both"/>
      </w:pPr>
      <w:r>
        <w:t>Škola významně spolupracuje i s </w:t>
      </w:r>
      <w:r w:rsidRPr="00EE23E8">
        <w:rPr>
          <w:b/>
          <w:bCs/>
        </w:rPr>
        <w:t xml:space="preserve">dalšími </w:t>
      </w:r>
      <w:r>
        <w:rPr>
          <w:b/>
          <w:bCs/>
        </w:rPr>
        <w:t>organizacemi</w:t>
      </w:r>
      <w:r>
        <w:t xml:space="preserve"> – </w:t>
      </w:r>
      <w:r w:rsidR="00663071">
        <w:t>partnerskými základními školami v regionu i</w:t>
      </w:r>
      <w:r w:rsidR="002C6632">
        <w:t> </w:t>
      </w:r>
      <w:bookmarkStart w:id="2" w:name="_GoBack"/>
      <w:bookmarkEnd w:id="2"/>
      <w:r w:rsidR="00663071">
        <w:t xml:space="preserve">mimo něj, </w:t>
      </w:r>
      <w:r>
        <w:t>oblíbená je spolupráce s okolními mateřskými školami, knihovnami, Městskou policií Karlovy Vary</w:t>
      </w:r>
      <w:r w:rsidR="00663071">
        <w:t xml:space="preserve">, </w:t>
      </w:r>
      <w:r>
        <w:t>organizací Člověk v</w:t>
      </w:r>
      <w:r w:rsidR="00663071">
        <w:t> </w:t>
      </w:r>
      <w:r>
        <w:t>tísni</w:t>
      </w:r>
      <w:r w:rsidR="00663071">
        <w:t xml:space="preserve"> a Locika</w:t>
      </w:r>
      <w:r>
        <w:t xml:space="preserve">. </w:t>
      </w:r>
    </w:p>
    <w:p w14:paraId="403AAA1C" w14:textId="77777777" w:rsidR="00663071" w:rsidRDefault="00663071" w:rsidP="008F6F40">
      <w:pPr>
        <w:spacing w:before="240" w:line="276" w:lineRule="auto"/>
        <w:jc w:val="both"/>
      </w:pPr>
    </w:p>
    <w:p w14:paraId="386901B7" w14:textId="6542A0B8" w:rsidR="008F6F40" w:rsidRPr="008F4E41" w:rsidRDefault="008F6F40" w:rsidP="00D02B67">
      <w:pPr>
        <w:pStyle w:val="Nadpis2"/>
        <w:spacing w:after="0"/>
      </w:pPr>
      <w:r w:rsidRPr="008F4E41">
        <w:t xml:space="preserve">2. </w:t>
      </w:r>
      <w:r w:rsidR="00C90653">
        <w:t>8</w:t>
      </w:r>
      <w:r w:rsidRPr="008F4E41">
        <w:t xml:space="preserve"> Vlastní hodnocení školy</w:t>
      </w:r>
    </w:p>
    <w:p w14:paraId="218407A0" w14:textId="77777777" w:rsidR="008F6F40" w:rsidRDefault="008F6F40" w:rsidP="00D02B67">
      <w:pPr>
        <w:spacing w:after="0" w:line="276" w:lineRule="auto"/>
        <w:jc w:val="both"/>
      </w:pPr>
      <w:r>
        <w:t xml:space="preserve">Škola pravidelně vyhodnocuje </w:t>
      </w:r>
      <w:r w:rsidRPr="00F56640">
        <w:rPr>
          <w:u w:val="single"/>
        </w:rPr>
        <w:t>oblasti</w:t>
      </w:r>
      <w:r>
        <w:t xml:space="preserve">: </w:t>
      </w:r>
      <w:r w:rsidRPr="00F56640">
        <w:rPr>
          <w:b/>
          <w:bCs/>
        </w:rPr>
        <w:t>podmínky, průběh a výsledky vzdělávání</w:t>
      </w:r>
      <w:r>
        <w:t xml:space="preserve"> vycházející z modelu Kvalitní školy. </w:t>
      </w:r>
      <w:r w:rsidRPr="00F56640">
        <w:rPr>
          <w:u w:val="single"/>
        </w:rPr>
        <w:t>Cílem</w:t>
      </w:r>
      <w:r>
        <w:t xml:space="preserve"> je sledovat, vyhodnocovat a upravovat: koncepci a rámec školy, pedagogické vedení školy, kvalitu pedagogického sboru, výuku, vzdělávací výsledky a podporu žáků při vzdělávání. K tomuto účelu využíváme jednotlivá </w:t>
      </w:r>
      <w:r w:rsidRPr="00BD1AB1">
        <w:rPr>
          <w:u w:val="single"/>
        </w:rPr>
        <w:t>kritéria</w:t>
      </w:r>
      <w:r>
        <w:t xml:space="preserve"> v jednotlivých cílech, která </w:t>
      </w:r>
      <w:r w:rsidRPr="00BD1AB1">
        <w:t>kladou důraz na jasná pravidla a mechanismy</w:t>
      </w:r>
      <w:r>
        <w:t xml:space="preserve"> (viz </w:t>
      </w:r>
      <w:hyperlink r:id="rId11" w:history="1">
        <w:r w:rsidRPr="00BD255D">
          <w:rPr>
            <w:rStyle w:val="Hypertextovodkaz"/>
          </w:rPr>
          <w:t>https://kriteria.csicr.cz/Index/Mod/60</w:t>
        </w:r>
      </w:hyperlink>
      <w:r>
        <w:t xml:space="preserve">). Škola využívá k evaluaci </w:t>
      </w:r>
      <w:r w:rsidRPr="00BF2DE9">
        <w:rPr>
          <w:u w:val="single"/>
        </w:rPr>
        <w:t>nástroje</w:t>
      </w:r>
      <w:r>
        <w:t xml:space="preserve"> externí i</w:t>
      </w:r>
      <w:r w:rsidR="006E7686">
        <w:t> </w:t>
      </w:r>
      <w:r>
        <w:t>vlastní</w:t>
      </w:r>
      <w:r w:rsidR="006E7686">
        <w:t xml:space="preserve"> </w:t>
      </w:r>
      <w:r>
        <w:t>v </w:t>
      </w:r>
      <w:r w:rsidRPr="00BF2DE9">
        <w:rPr>
          <w:u w:val="single"/>
        </w:rPr>
        <w:t>časovém rozvržení</w:t>
      </w:r>
      <w:r>
        <w:t xml:space="preserve"> cca 1 - 2x ve školním roce. Součástí autoevaluace jsou hospitační návštěvy.</w:t>
      </w:r>
    </w:p>
    <w:p w14:paraId="5DAB6C7B" w14:textId="77777777" w:rsidR="008F6F40" w:rsidRPr="003E7BAF" w:rsidRDefault="008F6F40" w:rsidP="008F6F40">
      <w:pPr>
        <w:spacing w:before="240" w:line="276" w:lineRule="auto"/>
        <w:jc w:val="both"/>
      </w:pPr>
    </w:p>
    <w:p w14:paraId="02EB378F" w14:textId="77777777" w:rsidR="008F6F40" w:rsidRDefault="008F6F40" w:rsidP="008F6F40"/>
    <w:p w14:paraId="228811BD" w14:textId="77777777" w:rsidR="00555233" w:rsidRDefault="00555233" w:rsidP="00555233">
      <w:pPr>
        <w:spacing w:line="259" w:lineRule="exact"/>
        <w:jc w:val="both"/>
      </w:pPr>
      <w:r>
        <w:t>V Karlových Varech dne 10. 8. 2023</w:t>
      </w:r>
    </w:p>
    <w:p w14:paraId="591D353C" w14:textId="77777777" w:rsidR="00555233" w:rsidRDefault="00555233" w:rsidP="00555233">
      <w:pPr>
        <w:spacing w:line="259" w:lineRule="exact"/>
        <w:jc w:val="both"/>
      </w:pPr>
    </w:p>
    <w:p w14:paraId="509013C4" w14:textId="77777777" w:rsidR="00555233" w:rsidRDefault="00555233" w:rsidP="00555233">
      <w:pPr>
        <w:spacing w:line="259" w:lineRule="exact"/>
        <w:jc w:val="both"/>
      </w:pPr>
      <w:r>
        <w:t>Zpracovala:</w:t>
      </w:r>
    </w:p>
    <w:p w14:paraId="42531F4B" w14:textId="77777777" w:rsidR="00555233" w:rsidRDefault="00555233" w:rsidP="00555233">
      <w:pPr>
        <w:spacing w:line="259" w:lineRule="exact"/>
        <w:jc w:val="both"/>
      </w:pPr>
      <w:r>
        <w:t>Mgr. et Mgr. Zdeňka Vašíčková, ředitelka školy</w:t>
      </w:r>
    </w:p>
    <w:p w14:paraId="09E458F7" w14:textId="77777777" w:rsidR="00555233" w:rsidRDefault="00555233" w:rsidP="00555233">
      <w:pPr>
        <w:spacing w:line="259" w:lineRule="exact"/>
        <w:jc w:val="both"/>
      </w:pPr>
    </w:p>
    <w:p w14:paraId="1835B19B" w14:textId="77777777" w:rsidR="00555233" w:rsidRDefault="00555233" w:rsidP="00555233">
      <w:pPr>
        <w:spacing w:line="259" w:lineRule="exact"/>
        <w:jc w:val="both"/>
      </w:pPr>
      <w:r>
        <w:t>Kontrolovala:</w:t>
      </w:r>
    </w:p>
    <w:p w14:paraId="5EEB51C9" w14:textId="77777777" w:rsidR="00555233" w:rsidRDefault="00555233" w:rsidP="00555233">
      <w:pPr>
        <w:spacing w:line="259" w:lineRule="exact"/>
        <w:jc w:val="both"/>
      </w:pPr>
      <w:r>
        <w:t xml:space="preserve">Mgr. Ladislava </w:t>
      </w:r>
      <w:proofErr w:type="spellStart"/>
      <w:r>
        <w:t>Mihálová</w:t>
      </w:r>
      <w:proofErr w:type="spellEnd"/>
      <w:r>
        <w:t>, zástupkyně ředitelka</w:t>
      </w:r>
    </w:p>
    <w:p w14:paraId="04AD7AFE" w14:textId="77777777" w:rsidR="00555233" w:rsidRDefault="00555233" w:rsidP="00555233">
      <w:pPr>
        <w:spacing w:line="259" w:lineRule="exact"/>
        <w:jc w:val="both"/>
      </w:pPr>
      <w:r>
        <w:t>Mgr. Monika Kaválková, koordinátorka ŠVP</w:t>
      </w:r>
    </w:p>
    <w:p w14:paraId="6A05A809" w14:textId="77777777" w:rsidR="007911F1" w:rsidRDefault="007911F1" w:rsidP="00555233"/>
    <w:sectPr w:rsidR="007911F1" w:rsidSect="00C6555B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DE7B8A" w14:textId="77777777" w:rsidR="000F551B" w:rsidRDefault="000F551B">
      <w:pPr>
        <w:spacing w:after="0" w:line="240" w:lineRule="auto"/>
      </w:pPr>
      <w:r>
        <w:separator/>
      </w:r>
    </w:p>
  </w:endnote>
  <w:endnote w:type="continuationSeparator" w:id="0">
    <w:p w14:paraId="2B2F1A71" w14:textId="77777777" w:rsidR="000F551B" w:rsidRDefault="000F5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5066190"/>
      <w:docPartObj>
        <w:docPartGallery w:val="Page Numbers (Bottom of Page)"/>
        <w:docPartUnique/>
      </w:docPartObj>
    </w:sdtPr>
    <w:sdtEndPr/>
    <w:sdtContent>
      <w:p w14:paraId="31877B71" w14:textId="3C2CDA41" w:rsidR="00555233" w:rsidRDefault="0055523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8A7A96" w14:textId="77777777" w:rsidR="00555233" w:rsidRDefault="0055523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9334B" w14:textId="77777777" w:rsidR="000F551B" w:rsidRDefault="000F551B">
      <w:pPr>
        <w:spacing w:after="0" w:line="240" w:lineRule="auto"/>
      </w:pPr>
      <w:r>
        <w:separator/>
      </w:r>
    </w:p>
  </w:footnote>
  <w:footnote w:type="continuationSeparator" w:id="0">
    <w:p w14:paraId="0BCE87CE" w14:textId="77777777" w:rsidR="000F551B" w:rsidRDefault="000F5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9697F" w14:textId="0492DD71" w:rsidR="00555233" w:rsidRPr="00555233" w:rsidRDefault="00555233">
    <w:pPr>
      <w:pStyle w:val="Zhlav"/>
      <w:rPr>
        <w:b/>
        <w:bCs/>
        <w:color w:val="0070C0"/>
      </w:rPr>
    </w:pPr>
    <w:r w:rsidRPr="00555233">
      <w:rPr>
        <w:b/>
        <w:bCs/>
        <w:color w:val="0070C0"/>
      </w:rPr>
      <w:t>2. Charakteristika školy</w:t>
    </w:r>
    <w:r w:rsidRPr="00555233">
      <w:rPr>
        <w:b/>
        <w:bCs/>
        <w:color w:val="0070C0"/>
      </w:rPr>
      <w:ptab w:relativeTo="margin" w:alignment="center" w:leader="none"/>
    </w:r>
    <w:r w:rsidRPr="00555233">
      <w:rPr>
        <w:b/>
        <w:bCs/>
        <w:color w:val="0070C0"/>
      </w:rPr>
      <w:t>ZŠ J. A. Komenského Karlovy Vary, p.</w:t>
    </w:r>
    <w:r w:rsidR="001E3B36">
      <w:rPr>
        <w:b/>
        <w:bCs/>
        <w:color w:val="0070C0"/>
      </w:rPr>
      <w:t xml:space="preserve"> </w:t>
    </w:r>
    <w:r w:rsidRPr="00555233">
      <w:rPr>
        <w:b/>
        <w:bCs/>
        <w:color w:val="0070C0"/>
      </w:rPr>
      <w:t>o.</w:t>
    </w:r>
    <w:r w:rsidRPr="00555233">
      <w:rPr>
        <w:b/>
        <w:bCs/>
        <w:color w:val="0070C0"/>
      </w:rPr>
      <w:ptab w:relativeTo="margin" w:alignment="right" w:leader="none"/>
    </w:r>
    <w:r w:rsidRPr="00555233">
      <w:rPr>
        <w:b/>
        <w:bCs/>
        <w:color w:val="0070C0"/>
      </w:rPr>
      <w:t>Platné od 1. 9.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F64844"/>
    <w:multiLevelType w:val="hybridMultilevel"/>
    <w:tmpl w:val="2D0ED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484C27"/>
    <w:multiLevelType w:val="hybridMultilevel"/>
    <w:tmpl w:val="FCE80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CF5598"/>
    <w:multiLevelType w:val="multilevel"/>
    <w:tmpl w:val="A36853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F40"/>
    <w:rsid w:val="00023FD0"/>
    <w:rsid w:val="0002757E"/>
    <w:rsid w:val="000E55F6"/>
    <w:rsid w:val="000F551B"/>
    <w:rsid w:val="001B4A83"/>
    <w:rsid w:val="001E3B36"/>
    <w:rsid w:val="001E6B1A"/>
    <w:rsid w:val="00223742"/>
    <w:rsid w:val="0029494E"/>
    <w:rsid w:val="002C6632"/>
    <w:rsid w:val="00382A00"/>
    <w:rsid w:val="00455FF7"/>
    <w:rsid w:val="00477971"/>
    <w:rsid w:val="004C05BC"/>
    <w:rsid w:val="005206FC"/>
    <w:rsid w:val="00555233"/>
    <w:rsid w:val="005F4C25"/>
    <w:rsid w:val="00646988"/>
    <w:rsid w:val="00663071"/>
    <w:rsid w:val="006B7750"/>
    <w:rsid w:val="006C5AD7"/>
    <w:rsid w:val="006E7686"/>
    <w:rsid w:val="007253C2"/>
    <w:rsid w:val="007911F1"/>
    <w:rsid w:val="007B1AA4"/>
    <w:rsid w:val="00810247"/>
    <w:rsid w:val="008353E8"/>
    <w:rsid w:val="008F6F40"/>
    <w:rsid w:val="00934BB2"/>
    <w:rsid w:val="00947992"/>
    <w:rsid w:val="00A93A1F"/>
    <w:rsid w:val="00B004F5"/>
    <w:rsid w:val="00B6622F"/>
    <w:rsid w:val="00BD6472"/>
    <w:rsid w:val="00C90653"/>
    <w:rsid w:val="00CC2E27"/>
    <w:rsid w:val="00CD2271"/>
    <w:rsid w:val="00D02B67"/>
    <w:rsid w:val="00D2504D"/>
    <w:rsid w:val="00D54480"/>
    <w:rsid w:val="00D67250"/>
    <w:rsid w:val="00DE189B"/>
    <w:rsid w:val="00E43C5C"/>
    <w:rsid w:val="00EC572C"/>
    <w:rsid w:val="00ED6543"/>
    <w:rsid w:val="00FA0F5F"/>
    <w:rsid w:val="7330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E16ED"/>
  <w15:chartTrackingRefBased/>
  <w15:docId w15:val="{216662F6-B2A7-4D33-9C2F-1769CB9C9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F6F40"/>
  </w:style>
  <w:style w:type="paragraph" w:styleId="Nadpis1">
    <w:name w:val="heading 1"/>
    <w:basedOn w:val="Normln"/>
    <w:next w:val="Normln"/>
    <w:link w:val="Nadpis1Char"/>
    <w:uiPriority w:val="9"/>
    <w:qFormat/>
    <w:rsid w:val="008F6F40"/>
    <w:pPr>
      <w:keepNext/>
      <w:keepLines/>
      <w:spacing w:before="240" w:after="0"/>
      <w:outlineLvl w:val="0"/>
    </w:pPr>
    <w:rPr>
      <w:rFonts w:eastAsiaTheme="majorEastAsia" w:cstheme="minorHAnsi"/>
      <w:b/>
      <w:color w:val="2F5496" w:themeColor="accent1" w:themeShade="BF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F6F40"/>
    <w:pPr>
      <w:outlineLvl w:val="1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F6F40"/>
    <w:rPr>
      <w:rFonts w:eastAsiaTheme="majorEastAsia" w:cstheme="minorHAnsi"/>
      <w:b/>
      <w:color w:val="2F5496" w:themeColor="accent1" w:themeShade="BF"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rsid w:val="008F6F40"/>
    <w:rPr>
      <w:b/>
      <w:bCs/>
      <w:sz w:val="28"/>
      <w:szCs w:val="28"/>
    </w:rPr>
  </w:style>
  <w:style w:type="paragraph" w:styleId="Zpat">
    <w:name w:val="footer"/>
    <w:basedOn w:val="Normln"/>
    <w:link w:val="ZpatChar"/>
    <w:uiPriority w:val="99"/>
    <w:unhideWhenUsed/>
    <w:rsid w:val="008F6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F6F40"/>
  </w:style>
  <w:style w:type="character" w:styleId="Hypertextovodkaz">
    <w:name w:val="Hyperlink"/>
    <w:basedOn w:val="Standardnpsmoodstavce"/>
    <w:uiPriority w:val="99"/>
    <w:unhideWhenUsed/>
    <w:rsid w:val="008F6F40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8F6F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F6F4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F6F40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6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6F40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D67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663071"/>
    <w:rPr>
      <w:color w:val="954F72" w:themeColor="followed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2374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2374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2374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F4C2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552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5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riteria.csicr.cz/Index/Mod/60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A965B89DD52C42BE338A447ED3503A" ma:contentTypeVersion="16" ma:contentTypeDescription="Vytvoří nový dokument" ma:contentTypeScope="" ma:versionID="9f74e20c064db31179fd457e93d7f6bd">
  <xsd:schema xmlns:xsd="http://www.w3.org/2001/XMLSchema" xmlns:xs="http://www.w3.org/2001/XMLSchema" xmlns:p="http://schemas.microsoft.com/office/2006/metadata/properties" xmlns:ns2="78274e76-52c3-48a6-b1bf-f3f4a07626bb" xmlns:ns3="5717f339-3eb2-42f3-aa1e-6e156696676b" targetNamespace="http://schemas.microsoft.com/office/2006/metadata/properties" ma:root="true" ma:fieldsID="8ae4fc1adc89529d4b177d879adf7ffd" ns2:_="" ns3:_="">
    <xsd:import namespace="78274e76-52c3-48a6-b1bf-f3f4a07626bb"/>
    <xsd:import namespace="5717f339-3eb2-42f3-aa1e-6e15669667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Autorp_x0159__x00ed_sp_x011b_vku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74e76-52c3-48a6-b1bf-f3f4a0762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c1eecbcb-9dec-4636-9295-09f68cba29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utorp_x0159__x00ed_sp_x011b_vku" ma:index="21" nillable="true" ma:displayName="Autor příspěvku" ma:format="Dropdown" ma:internalName="Autorp_x0159__x00ed_sp_x011b_vku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7f339-3eb2-42f3-aa1e-6e15669667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6004b3c-bc93-4f91-9af6-6728a5f10157}" ma:internalName="TaxCatchAll" ma:showField="CatchAllData" ma:web="5717f339-3eb2-42f3-aa1e-6e15669667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17f339-3eb2-42f3-aa1e-6e156696676b" xsi:nil="true"/>
    <lcf76f155ced4ddcb4097134ff3c332f xmlns="78274e76-52c3-48a6-b1bf-f3f4a07626bb">
      <Terms xmlns="http://schemas.microsoft.com/office/infopath/2007/PartnerControls"/>
    </lcf76f155ced4ddcb4097134ff3c332f>
    <Autorp_x0159__x00ed_sp_x011b_vku xmlns="78274e76-52c3-48a6-b1bf-f3f4a07626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655B7-58E0-4434-B7A6-39A22FA498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EAC52E-EBA2-44C9-8303-275EB7994538}"/>
</file>

<file path=customXml/itemProps3.xml><?xml version="1.0" encoding="utf-8"?>
<ds:datastoreItem xmlns:ds="http://schemas.openxmlformats.org/officeDocument/2006/customXml" ds:itemID="{BC643518-D238-4E40-BEB7-28548F3BC0A2}">
  <ds:schemaRefs>
    <ds:schemaRef ds:uri="http://schemas.microsoft.com/office/2006/metadata/properties"/>
    <ds:schemaRef ds:uri="http://schemas.microsoft.com/office/infopath/2007/PartnerControls"/>
    <ds:schemaRef ds:uri="5717f339-3eb2-42f3-aa1e-6e156696676b"/>
    <ds:schemaRef ds:uri="78274e76-52c3-48a6-b1bf-f3f4a07626bb"/>
  </ds:schemaRefs>
</ds:datastoreItem>
</file>

<file path=customXml/itemProps4.xml><?xml version="1.0" encoding="utf-8"?>
<ds:datastoreItem xmlns:ds="http://schemas.openxmlformats.org/officeDocument/2006/customXml" ds:itemID="{9597A8E4-A324-473E-9D4C-3BAB5A380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1634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Kaválková</dc:creator>
  <cp:keywords/>
  <dc:description/>
  <cp:lastModifiedBy>Monika Kaválková</cp:lastModifiedBy>
  <cp:revision>2</cp:revision>
  <dcterms:created xsi:type="dcterms:W3CDTF">2023-08-21T12:10:00Z</dcterms:created>
  <dcterms:modified xsi:type="dcterms:W3CDTF">2023-08-21T12:10:00Z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0x010100FAA965B89DD52C42BE338A447ED3503A</vt:lpwstr>
  </property>
</Properties>
</file>