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65" w:rsidRPr="005B5F65" w:rsidRDefault="000B1F40" w:rsidP="005B5F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753">
        <w:rPr>
          <w:rFonts w:ascii="Times New Roman" w:hAnsi="Times New Roman" w:cs="Times New Roman"/>
          <w:b/>
          <w:bCs/>
          <w:sz w:val="24"/>
          <w:szCs w:val="24"/>
        </w:rPr>
        <w:t xml:space="preserve">INFORMACE </w:t>
      </w:r>
      <w:r w:rsidR="00821753">
        <w:rPr>
          <w:rFonts w:ascii="Times New Roman" w:hAnsi="Times New Roman" w:cs="Times New Roman"/>
          <w:b/>
          <w:bCs/>
          <w:sz w:val="24"/>
          <w:szCs w:val="24"/>
        </w:rPr>
        <w:t xml:space="preserve">O ŠKOLE </w:t>
      </w:r>
      <w:r w:rsidRPr="00821753">
        <w:rPr>
          <w:rFonts w:ascii="Times New Roman" w:hAnsi="Times New Roman" w:cs="Times New Roman"/>
          <w:b/>
          <w:bCs/>
          <w:sz w:val="24"/>
          <w:szCs w:val="24"/>
        </w:rPr>
        <w:t xml:space="preserve">dle </w:t>
      </w:r>
      <w:r w:rsidR="00B32357" w:rsidRPr="00B32357">
        <w:rPr>
          <w:rFonts w:ascii="Times New Roman" w:hAnsi="Times New Roman" w:cs="Times New Roman"/>
          <w:b/>
          <w:bCs/>
          <w:sz w:val="24"/>
          <w:szCs w:val="24"/>
        </w:rPr>
        <w:t>Vyhlášky č. 515/2020 Sb.</w:t>
      </w:r>
      <w:r w:rsidR="00B3235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76BD4" w:rsidRPr="005B5F65" w:rsidRDefault="005B5F65" w:rsidP="000B1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5F65">
        <w:rPr>
          <w:rFonts w:ascii="Times New Roman" w:hAnsi="Times New Roman" w:cs="Times New Roman"/>
          <w:b/>
          <w:bCs/>
          <w:sz w:val="24"/>
          <w:szCs w:val="24"/>
        </w:rPr>
        <w:t>kterou se stanoví struktura informací zveřejňovaných o povinném subjektu způsobem umožňujícím dálkový příst</w:t>
      </w:r>
    </w:p>
    <w:tbl>
      <w:tblPr>
        <w:tblpPr w:leftFromText="141" w:rightFromText="141" w:vertAnchor="text" w:horzAnchor="margin" w:tblpX="108" w:tblpY="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0B1F40" w:rsidRPr="000B1F40" w:rsidTr="00FD44A6">
        <w:trPr>
          <w:trHeight w:val="643"/>
        </w:trPr>
        <w:tc>
          <w:tcPr>
            <w:tcW w:w="2376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1.Název</w:t>
            </w:r>
          </w:p>
        </w:tc>
        <w:tc>
          <w:tcPr>
            <w:tcW w:w="7513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Jana Amose Komenského</w:t>
            </w:r>
            <w:r w:rsidR="00563C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Karlovy Vary, Kollárova 19, příspěvková organizace</w:t>
            </w:r>
          </w:p>
        </w:tc>
      </w:tr>
      <w:tr w:rsidR="000B1F40" w:rsidRPr="000B1F40" w:rsidTr="00FD44A6">
        <w:trPr>
          <w:trHeight w:val="668"/>
        </w:trPr>
        <w:tc>
          <w:tcPr>
            <w:tcW w:w="2376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Důvod a způsob založení</w:t>
            </w:r>
          </w:p>
        </w:tc>
        <w:tc>
          <w:tcPr>
            <w:tcW w:w="7513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účel: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Poskytování základního vzdělávání</w:t>
            </w: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činnost (dle zřizovací listiny):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poskytování vzdělávání podle platných právních předpisů;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zajišťování školní družiny pro žáky I. stupně;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zajištění zařízení školního stravování (školní jídelna) pro žáky školy a pro žáky ostatních škol a školských zařízení;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zajištění závodního stravování pro zaměstnance školy;</w:t>
            </w: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Doplňková činnost: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zajištění vzdělávacích a tělovýchovných činností pro volný čas dětí a mládeže a dospělých s tím, že nebude dotčena hlavní činnost,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zajištění stravování pro veřejnost s tím, že nebude dotčena hlavní činnost školy,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pořádání kulturně – vzdělávacích a zábavných akcí, výstav, přehlídek, prodejních a podobných akcí</w:t>
            </w: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Zřizovatel: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Statutární město Karlovy Vary</w:t>
            </w: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Nadřízený orgán pro oblast výkonu státní zprávy:</w:t>
            </w:r>
          </w:p>
          <w:p w:rsidR="000B1F40" w:rsidRPr="000B1F40" w:rsidRDefault="000B1F40" w:rsidP="000B1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Krajský úřad Karlovarského kraje, Odbor školství, mládeže a tělovýchovy</w:t>
            </w: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forma: příspěvková organizace</w:t>
            </w:r>
          </w:p>
        </w:tc>
      </w:tr>
      <w:tr w:rsidR="000B1F40" w:rsidRPr="000B1F40" w:rsidTr="00FD44A6">
        <w:trPr>
          <w:trHeight w:val="643"/>
        </w:trPr>
        <w:tc>
          <w:tcPr>
            <w:tcW w:w="2376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Organizační struktura</w:t>
            </w:r>
          </w:p>
        </w:tc>
        <w:tc>
          <w:tcPr>
            <w:tcW w:w="7513" w:type="dxa"/>
            <w:vAlign w:val="center"/>
          </w:tcPr>
          <w:p w:rsidR="00B9587A" w:rsidRPr="000B1F40" w:rsidRDefault="00A22746" w:rsidP="00B9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B9587A" w:rsidRPr="00E94E8F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https://www.zskomenskeho-kv.cz/index.php/info/organizacni-struktura-skoly</w:t>
              </w:r>
            </w:hyperlink>
          </w:p>
        </w:tc>
      </w:tr>
      <w:tr w:rsidR="000B1F40" w:rsidRPr="000B1F40" w:rsidTr="00FD44A6">
        <w:trPr>
          <w:trHeight w:val="668"/>
        </w:trPr>
        <w:tc>
          <w:tcPr>
            <w:tcW w:w="2376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Kontaktní spojení</w:t>
            </w:r>
          </w:p>
        </w:tc>
        <w:tc>
          <w:tcPr>
            <w:tcW w:w="7513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Sekretariát:725 735 301, 353 300 321 (Janette Lichnovská)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sekretariat@zskomenskeho-kv.cz</w:t>
              </w:r>
            </w:hyperlink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školy: 777 337 052, 353 300 333 (Zdeňka Vašíčková)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vasickova@zskomenskeho-kv.cz</w:t>
              </w:r>
            </w:hyperlink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Statutární zástupkyně ředitelky: 725 735 303, 353 300 324 (Ladislava Mihálová)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mihalova@zskomenskeho-kv.cz</w:t>
              </w:r>
            </w:hyperlink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Ekonomka školy: 775 877 781, 353 300 325 (Daniel Macečková)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ekonom@zskomenskeho-kv.cz</w:t>
              </w:r>
            </w:hyperlink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Personalistka/mzdová účetní: 420 702 263 548 (Danuše Solichová)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solichova@zskomenskeho-kv.cz</w:t>
              </w:r>
            </w:hyperlink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školní družiny: 728 547 262 (Lenka </w:t>
            </w:r>
            <w:proofErr w:type="spellStart"/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Špoulová</w:t>
            </w:r>
            <w:proofErr w:type="spellEnd"/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spoulova@zskomenskeho-kv.cz</w:t>
              </w:r>
            </w:hyperlink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školní jídelny: 775 877 780 (Renata </w:t>
            </w:r>
            <w:proofErr w:type="spellStart"/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Utíkalová</w:t>
            </w:r>
            <w:proofErr w:type="spellEnd"/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:rsidR="000B1F40" w:rsidRP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="000B1F40" w:rsidRPr="000B1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jidelna@zskomenskeho-kv.cz</w:t>
              </w:r>
            </w:hyperlink>
          </w:p>
        </w:tc>
      </w:tr>
      <w:tr w:rsidR="000B1F40" w:rsidRPr="000B1F40" w:rsidTr="00FD44A6">
        <w:trPr>
          <w:trHeight w:val="850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4.1 Kontaktní poštovní adresa</w:t>
            </w:r>
          </w:p>
        </w:tc>
        <w:tc>
          <w:tcPr>
            <w:tcW w:w="7513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Jana Amose Komenského</w:t>
            </w:r>
            <w:r w:rsidR="00563C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5B5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Vary, Kollárova 553/19, Karlovy Vary – Drahovice, 360 0</w:t>
            </w:r>
            <w:r w:rsidR="00563C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1F40" w:rsidRPr="000B1F40" w:rsidTr="00FD44A6">
        <w:trPr>
          <w:trHeight w:val="643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4.2 Adresa úřadovny pro osobní návštěvu</w:t>
            </w:r>
          </w:p>
        </w:tc>
        <w:tc>
          <w:tcPr>
            <w:tcW w:w="7513" w:type="dxa"/>
            <w:vAlign w:val="center"/>
          </w:tcPr>
          <w:p w:rsidR="000B1F40" w:rsidRPr="000B1F40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1F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Jana Amose Komenského Karlovy Vary, Kollárova 553/19, Karlovy Vary – Drahovice, 360 0</w:t>
            </w:r>
            <w:r w:rsidR="00563C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4.3 Úřední hodiny</w:t>
            </w:r>
          </w:p>
        </w:tc>
        <w:tc>
          <w:tcPr>
            <w:tcW w:w="7513" w:type="dxa"/>
            <w:vAlign w:val="center"/>
          </w:tcPr>
          <w:p w:rsidR="000B1F40" w:rsidRPr="000B1F40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pracovní dny 7,30 – 15,00 hod.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4.4 Telefonní čísla</w:t>
            </w:r>
          </w:p>
        </w:tc>
        <w:tc>
          <w:tcPr>
            <w:tcW w:w="7513" w:type="dxa"/>
            <w:vAlign w:val="center"/>
          </w:tcPr>
          <w:p w:rsidR="00563CE2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Ředitelna   353 300 333 nebo 777 337 052 </w:t>
            </w:r>
          </w:p>
          <w:p w:rsidR="000B1F40" w:rsidRPr="000B1F40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Sekretariát 353 300 321 nebo 725 735 301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 w:rsidR="005B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Adresa internetov</w:t>
            </w:r>
            <w:r w:rsidR="005B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ých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strán</w:t>
            </w:r>
            <w:r w:rsidR="005B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ek</w:t>
            </w:r>
          </w:p>
        </w:tc>
        <w:tc>
          <w:tcPr>
            <w:tcW w:w="7513" w:type="dxa"/>
            <w:vAlign w:val="center"/>
          </w:tcPr>
          <w:p w:rsidR="000B1F40" w:rsidRPr="000B1F40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www.zskomenskeho-kv.cz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 w:rsidR="005B5F65"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Adresa podatelny</w:t>
            </w:r>
          </w:p>
        </w:tc>
        <w:tc>
          <w:tcPr>
            <w:tcW w:w="7513" w:type="dxa"/>
            <w:vAlign w:val="center"/>
          </w:tcPr>
          <w:p w:rsidR="005B5F65" w:rsidRDefault="005B5F65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B5F65" w:rsidRPr="0066260C" w:rsidRDefault="00CD5F88" w:rsidP="005B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2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Základní škola Jana Amose Komenského, Karlovy Vary, Kollárova 19, příspěvková organizace</w:t>
            </w:r>
          </w:p>
          <w:p w:rsidR="00CD5F88" w:rsidRPr="0066260C" w:rsidRDefault="00CD5F88" w:rsidP="005B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2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Kollárova 553/19</w:t>
            </w:r>
          </w:p>
          <w:p w:rsidR="00CD5F88" w:rsidRPr="0066260C" w:rsidRDefault="00CD5F88" w:rsidP="005B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2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360 09 Karlovy Vary</w:t>
            </w:r>
          </w:p>
          <w:p w:rsidR="005B5F65" w:rsidRPr="0066260C" w:rsidRDefault="005B5F65" w:rsidP="005B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5B5F65" w:rsidRPr="0066260C" w:rsidRDefault="00CD5F88" w:rsidP="005B5F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2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Dokumenty jsou přijímány v listinné podobě. v elektronické podobě ve formátu Word, PDF, Excel</w:t>
            </w:r>
          </w:p>
          <w:p w:rsidR="005B5F65" w:rsidRPr="000B1F40" w:rsidRDefault="005B5F65" w:rsidP="005B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 w:rsidR="005B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B5F65"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lektronick</w:t>
            </w:r>
            <w:r w:rsidR="005B5F65"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adres</w:t>
            </w:r>
            <w:r w:rsidR="005B5F65"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 podatelny</w:t>
            </w:r>
          </w:p>
        </w:tc>
        <w:tc>
          <w:tcPr>
            <w:tcW w:w="7513" w:type="dxa"/>
            <w:vAlign w:val="center"/>
          </w:tcPr>
          <w:p w:rsidR="00CD5F88" w:rsidRDefault="00A22746" w:rsidP="00C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="00CD5F88" w:rsidRPr="00685B7D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sekretariat@zskomenskeho-kv.cz</w:t>
              </w:r>
            </w:hyperlink>
          </w:p>
          <w:p w:rsidR="000B1F40" w:rsidRPr="000B1F40" w:rsidRDefault="000B1F40" w:rsidP="0056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5F65" w:rsidRPr="000B1F40" w:rsidTr="00FD44A6">
        <w:trPr>
          <w:trHeight w:val="991"/>
        </w:trPr>
        <w:tc>
          <w:tcPr>
            <w:tcW w:w="2376" w:type="dxa"/>
            <w:vAlign w:val="center"/>
          </w:tcPr>
          <w:p w:rsidR="005B5F65" w:rsidRPr="001A4D89" w:rsidRDefault="005B5F65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4.8 Datová schránka</w:t>
            </w:r>
          </w:p>
        </w:tc>
        <w:tc>
          <w:tcPr>
            <w:tcW w:w="7513" w:type="dxa"/>
            <w:vAlign w:val="center"/>
          </w:tcPr>
          <w:p w:rsidR="005B5F65" w:rsidRDefault="005B5F65" w:rsidP="0056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5F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qg6mmz4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17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Případné platby lze poukázat</w:t>
            </w:r>
          </w:p>
        </w:tc>
        <w:tc>
          <w:tcPr>
            <w:tcW w:w="7513" w:type="dxa"/>
            <w:vAlign w:val="center"/>
          </w:tcPr>
          <w:p w:rsidR="000B1F40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Spořitelna a.s., pobočka Karlovy Vary</w:t>
            </w:r>
          </w:p>
          <w:p w:rsidR="00563CE2" w:rsidRPr="000B1F40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 0800455329/0800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D9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IČ</w:t>
            </w:r>
          </w:p>
        </w:tc>
        <w:tc>
          <w:tcPr>
            <w:tcW w:w="7513" w:type="dxa"/>
            <w:vAlign w:val="center"/>
          </w:tcPr>
          <w:p w:rsidR="000B1F40" w:rsidRPr="000B1F40" w:rsidRDefault="00563CE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70933782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0B1F40" w:rsidP="00D9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7. </w:t>
            </w:r>
            <w:r w:rsidR="007C302B">
              <w:t xml:space="preserve"> </w:t>
            </w:r>
            <w:r w:rsidR="007C302B" w:rsidRPr="00B9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Plátce daně z přidané hodnoty</w:t>
            </w:r>
          </w:p>
        </w:tc>
        <w:tc>
          <w:tcPr>
            <w:tcW w:w="7513" w:type="dxa"/>
            <w:vAlign w:val="center"/>
          </w:tcPr>
          <w:p w:rsidR="000B1F40" w:rsidRPr="000B1F40" w:rsidRDefault="007C302B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subjekt není plátcem daně z přidané hodnoty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D905F3" w:rsidP="00D9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Dokumenty</w:t>
            </w:r>
          </w:p>
        </w:tc>
        <w:tc>
          <w:tcPr>
            <w:tcW w:w="7513" w:type="dxa"/>
            <w:vAlign w:val="center"/>
          </w:tcPr>
          <w:p w:rsidR="00812BA6" w:rsidRPr="000B1F40" w:rsidRDefault="007C302B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812BA6" w:rsidP="0017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8.1 Seznamy hlavních dokumentů</w:t>
            </w:r>
          </w:p>
        </w:tc>
        <w:tc>
          <w:tcPr>
            <w:tcW w:w="7513" w:type="dxa"/>
            <w:vAlign w:val="center"/>
          </w:tcPr>
          <w:p w:rsidR="00E52982" w:rsidRDefault="00E5298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řád a pravidla hodnocení výsledků vzdělávání žáků</w:t>
            </w:r>
          </w:p>
          <w:p w:rsidR="00E52982" w:rsidRDefault="00E5298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(včetně dodatků)</w:t>
            </w:r>
          </w:p>
          <w:p w:rsidR="00E52982" w:rsidRDefault="00E5298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řád školní družiny</w:t>
            </w:r>
          </w:p>
          <w:p w:rsidR="00E52982" w:rsidRDefault="00E5298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 školní jídelny</w:t>
            </w:r>
          </w:p>
          <w:p w:rsidR="000B1F40" w:rsidRDefault="001420D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 pro ZŠ</w:t>
            </w:r>
            <w:r w:rsidR="00E529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(včetně dodatků)</w:t>
            </w:r>
          </w:p>
          <w:p w:rsidR="001420DD" w:rsidRDefault="001420D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 pro přípravn</w:t>
            </w:r>
            <w:r w:rsidR="008217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třídy</w:t>
            </w:r>
          </w:p>
          <w:p w:rsidR="001420DD" w:rsidRDefault="001420D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vzdělávací program pro školní družinu</w:t>
            </w:r>
          </w:p>
          <w:p w:rsidR="001420DD" w:rsidRDefault="001420D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Výroční zprávy</w:t>
            </w:r>
          </w:p>
          <w:p w:rsidR="001420DD" w:rsidRPr="000B1F40" w:rsidRDefault="001420D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školy</w:t>
            </w:r>
            <w:r w:rsidR="00E529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(např. Organizační řád, Provozní řád, Pracovní řád)</w:t>
            </w: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812BA6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8.2 Rozpočet</w:t>
            </w:r>
          </w:p>
        </w:tc>
        <w:tc>
          <w:tcPr>
            <w:tcW w:w="7513" w:type="dxa"/>
            <w:vAlign w:val="center"/>
          </w:tcPr>
          <w:p w:rsidR="000B1F40" w:rsidRPr="00A22746" w:rsidRDefault="00A22746" w:rsidP="0064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A22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Viz. příloha na úřední desce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školy</w:t>
            </w:r>
            <w:bookmarkStart w:id="0" w:name="_GoBack"/>
            <w:bookmarkEnd w:id="0"/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812BA6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 Žádosti o informace</w:t>
            </w:r>
          </w:p>
        </w:tc>
        <w:tc>
          <w:tcPr>
            <w:tcW w:w="7513" w:type="dxa"/>
            <w:vAlign w:val="center"/>
          </w:tcPr>
          <w:p w:rsidR="000B1F40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="0064495B" w:rsidRPr="00685B7D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https://www.zskomenskeho-kv.cz/index.php/info/dulezite-dokumenty</w:t>
              </w:r>
            </w:hyperlink>
          </w:p>
          <w:p w:rsidR="00CC46AD" w:rsidRPr="00E16402" w:rsidRDefault="00CC46A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0B1F4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B1F40" w:rsidRPr="001A4D89" w:rsidRDefault="00CC46AD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10. Příjem </w:t>
            </w:r>
            <w:r w:rsidR="00BD25D5"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odání</w:t>
            </w:r>
            <w:r w:rsidR="00BD25D5"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podnětů</w:t>
            </w:r>
          </w:p>
        </w:tc>
        <w:tc>
          <w:tcPr>
            <w:tcW w:w="7513" w:type="dxa"/>
            <w:vAlign w:val="center"/>
          </w:tcPr>
          <w:p w:rsidR="00872AFD" w:rsidRDefault="00872AF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72AFD" w:rsidRDefault="00872AF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1F40" w:rsidRPr="000B1F40" w:rsidRDefault="00E16402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Žádosti se podávají prostřednictvím sekretariátu školy osobně nebo elektronicky přes e-podatelnu.</w:t>
            </w:r>
          </w:p>
        </w:tc>
      </w:tr>
      <w:tr w:rsidR="00CC46AD" w:rsidRPr="000B1F40" w:rsidTr="00FD44A6">
        <w:trPr>
          <w:trHeight w:val="991"/>
        </w:trPr>
        <w:tc>
          <w:tcPr>
            <w:tcW w:w="2376" w:type="dxa"/>
            <w:vAlign w:val="center"/>
          </w:tcPr>
          <w:p w:rsidR="00CC46AD" w:rsidRPr="001A4D89" w:rsidRDefault="00FD1CD0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761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Předpisy</w:t>
            </w:r>
          </w:p>
        </w:tc>
        <w:tc>
          <w:tcPr>
            <w:tcW w:w="7513" w:type="dxa"/>
            <w:vAlign w:val="center"/>
          </w:tcPr>
          <w:p w:rsidR="00CC46AD" w:rsidRPr="000B1F40" w:rsidRDefault="00FD1CD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40EDE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40EDE" w:rsidRPr="001A4D89" w:rsidRDefault="00FD1CD0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14.1 Nejdůležitější používané předpisy</w:t>
            </w:r>
          </w:p>
        </w:tc>
        <w:tc>
          <w:tcPr>
            <w:tcW w:w="7513" w:type="dxa"/>
            <w:vAlign w:val="center"/>
          </w:tcPr>
          <w:p w:rsidR="00131D09" w:rsidRPr="00131D09" w:rsidRDefault="00131D0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ZÁKONY:</w:t>
            </w:r>
          </w:p>
          <w:p w:rsidR="001A4D89" w:rsidRDefault="001A4D8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561/2004 Sb., o předškolním, základním, vyšším odborném a jiném vzdělávání (školský zákon), v platném znění</w:t>
            </w:r>
          </w:p>
          <w:p w:rsidR="0075446A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="0075446A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https://www.msmt.cz/dokumenty/skolsky-zakon-ve-zneni-ucinnem-ode-dne-1-2-2022</w:t>
              </w:r>
            </w:hyperlink>
          </w:p>
          <w:p w:rsidR="001A4D89" w:rsidRDefault="001A4D8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500/2004 Sb., správní řád, v platném znění</w:t>
            </w:r>
          </w:p>
          <w:p w:rsidR="0075446A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="0075446A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https://www.mpsv.cz/documents/20142/225499/z500_2004.pdf/f5f79625-2959-17ec-d768-20268523d31c</w:t>
              </w:r>
            </w:hyperlink>
          </w:p>
          <w:p w:rsidR="001A4D89" w:rsidRDefault="001A4D8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563/2004 Sb., o pedagogických pracovnících, v platném znění</w:t>
            </w:r>
          </w:p>
          <w:p w:rsidR="0075446A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="0075446A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https://www.msmt.cz/dokumenty-3/novela-zakona-o-pedagogickych-pracovnicich</w:t>
              </w:r>
            </w:hyperlink>
          </w:p>
          <w:p w:rsidR="001A4D89" w:rsidRDefault="001A4D8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258/2000 Sb., o ochraně veřejného zdraví, v platném znění</w:t>
            </w:r>
          </w:p>
          <w:p w:rsidR="0075446A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="0075446A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https://ppropo.mpsv.cz/zakon_258_2000</w:t>
              </w:r>
            </w:hyperlink>
          </w:p>
          <w:p w:rsidR="001A4D89" w:rsidRDefault="001A4D8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262/2006 Sb., (zákoník práce), v platném znění</w:t>
            </w:r>
          </w:p>
          <w:p w:rsidR="00EB6CE7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="00EB6CE7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https://ppropo.mpsv.cz/zakon_262_2006</w:t>
              </w:r>
            </w:hyperlink>
          </w:p>
          <w:p w:rsidR="00C84D6F" w:rsidRDefault="00C84D6F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C84D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č. 26/2022 Sb., o mimořádném ředitelském volnu a mimořádném vzdělávání distančním způsobem pro období epidemie onemocnění COVID-19 a o změně zákona č. 520/2021 Sb., o dalších úpravách poskytování ošetřovného v souvislosti s mimořádnými opatřeními při epidemii onemocnění COVID-19</w:t>
            </w:r>
          </w:p>
          <w:p w:rsidR="00EB6CE7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="00EB6CE7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https://www.msmt.cz/dokumenty/zakon-o-mimoradnem-reditelskem-volnu-a-mimoradnem-vzdelavani</w:t>
              </w:r>
            </w:hyperlink>
          </w:p>
          <w:p w:rsidR="00C84D6F" w:rsidRDefault="00C84D6F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C84D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 č. 67/2022 Sb., o opatřeních v oblasti školství v souvislosti s </w:t>
            </w:r>
            <w:r w:rsidRPr="00C84D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ozbrojeným konfliktem na území Ukrajiny vyvolaným invazí vojsk Ruské federace</w:t>
            </w:r>
          </w:p>
          <w:p w:rsidR="00EB6CE7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="00EB6CE7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https://www.msmt.cz/dokumenty/zakon-o-opatrenich-v-oblasti-skolstvi-v-souvislosti-s?lang=1&amp;ref=m&amp;source=email</w:t>
              </w:r>
            </w:hyperlink>
          </w:p>
          <w:p w:rsidR="00131D09" w:rsidRDefault="00131D0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31D09" w:rsidRPr="00131D09" w:rsidRDefault="00131D0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VYHLÁŠKY:</w:t>
            </w:r>
          </w:p>
          <w:p w:rsidR="001A4D89" w:rsidRDefault="001A4D89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Vyhláška MŠMT č.48/2005 Sb., o základním vzdělávání a některých náležitostech plnění povinné školní docházky, v platném znění</w:t>
            </w:r>
          </w:p>
          <w:p w:rsidR="00EB6CE7" w:rsidRDefault="00A22746" w:rsidP="001A4D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="00EB6CE7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https://www.msmt.cz/file/38827/</w:t>
              </w:r>
            </w:hyperlink>
          </w:p>
          <w:p w:rsidR="001A4D89" w:rsidRDefault="00C84D6F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A4D89"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Vyhláška č. 74/2005Sb., o zájmovém vzdělávání</w:t>
            </w:r>
          </w:p>
          <w:p w:rsidR="00EB6CE7" w:rsidRDefault="00A22746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="00EB6CE7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https://www.msmt.cz/file/48249/</w:t>
              </w:r>
            </w:hyperlink>
          </w:p>
          <w:p w:rsidR="00EB6CE7" w:rsidRPr="001A4D89" w:rsidRDefault="00EB6CE7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A4D89" w:rsidRDefault="00C84D6F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A4D89"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Vyhláška č. 107/2005Sb., o školním stravování, v platném znění</w:t>
            </w:r>
          </w:p>
          <w:p w:rsidR="00EB6CE7" w:rsidRPr="001A4D89" w:rsidRDefault="00A22746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="00EB6CE7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https://www.msmt.cz/vzdelavani/skolni-stravovani</w:t>
              </w:r>
            </w:hyperlink>
          </w:p>
          <w:p w:rsidR="001A4D89" w:rsidRDefault="00C84D6F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A4D89" w:rsidRPr="001A4D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Vyhláška č. 410/2005 Sb., o hygienických požadavcích na prostory a provoz zařízení a provozoven pro výchovu a vzdělávání dětí a mladistvých, v platném znění</w:t>
            </w:r>
          </w:p>
          <w:p w:rsidR="0013324C" w:rsidRDefault="00A22746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="0013324C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https://www.zakonyprolidi.cz/cs/2005-410</w:t>
              </w:r>
            </w:hyperlink>
          </w:p>
          <w:p w:rsidR="00131D09" w:rsidRDefault="00131D09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31D09" w:rsidRPr="00131D09" w:rsidRDefault="00131D09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NAŘÍZENÍ VLÁDY:</w:t>
            </w:r>
          </w:p>
          <w:p w:rsidR="00C84D6F" w:rsidRDefault="00C84D6F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C84D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75/2005 Sb. NAŘÍZENÍ VLÁDY ze dne 26. ledna 2005 o stanovení rozsahu přímé vyučovací, přímé výchovné, přímé speciálně pedagogické a přímé pedagogicko-psychologické činnosti pedagogických pracovníků</w:t>
            </w:r>
          </w:p>
          <w:p w:rsidR="0013324C" w:rsidRDefault="00A22746" w:rsidP="00C84D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="0013324C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https://www.msmt.cz/vzdelavani/skolstvi-v-cr/novela-narizeni-vlady-o-mire-vyucovaci-povinnosti</w:t>
              </w:r>
            </w:hyperlink>
          </w:p>
          <w:p w:rsidR="0076159D" w:rsidRDefault="00131D09" w:rsidP="00131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123/2018 Sb. NAŘÍZENÍ VLÁDY ze dne 30. května 2018 o stanovení maximálního počtu hodin výuky financovaného ze státního rozpočtu pro základní školu, střední školu a konzervatoř zřizovanou krajem, obcí nebo svazkem obcí</w:t>
            </w:r>
          </w:p>
          <w:p w:rsidR="0013324C" w:rsidRDefault="00A22746" w:rsidP="00131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="0013324C" w:rsidRPr="00DC1C25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https://www.edu.cz/wp-content/uploads/2020/08/nv-123-2018.pdf</w:t>
              </w:r>
            </w:hyperlink>
          </w:p>
          <w:p w:rsidR="00131D09" w:rsidRDefault="00131D09" w:rsidP="00131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31D09" w:rsidRPr="001A4D89" w:rsidRDefault="00131D09" w:rsidP="007615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0EDE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40EDE" w:rsidRPr="001A4D89" w:rsidRDefault="00FD1CD0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</w:t>
            </w:r>
            <w:r w:rsidR="00761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 Vydané právní předpis</w:t>
            </w:r>
          </w:p>
        </w:tc>
        <w:tc>
          <w:tcPr>
            <w:tcW w:w="7513" w:type="dxa"/>
            <w:vAlign w:val="center"/>
          </w:tcPr>
          <w:p w:rsidR="0076159D" w:rsidRPr="00131D09" w:rsidRDefault="0076159D" w:rsidP="0076159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PRÁVNÍ VÝKLADY MŠMT:</w:t>
            </w:r>
          </w:p>
          <w:p w:rsidR="0076159D" w:rsidRPr="00131D09" w:rsidRDefault="0076159D" w:rsidP="007615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Pokračování v základním vzdělávání po splnění povinné školní docházky (3/2006) </w:t>
            </w:r>
            <w:r w:rsidRPr="00131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7" name="Obrázek 7" descr="2006_3_0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6_3_0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29" w:history="1">
              <w:r w:rsidRPr="00131D0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2006_3_02.doc</w:t>
              </w:r>
            </w:hyperlink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(32,50 KB)</w:t>
            </w:r>
          </w:p>
          <w:p w:rsidR="0076159D" w:rsidRPr="00131D09" w:rsidRDefault="0076159D" w:rsidP="007615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Prodloužení základního vzdělávání žáků se zdravotním postižením na deset ročníků (3/2006) </w:t>
            </w:r>
            <w:r w:rsidRPr="00131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ázek 8" descr="2006_3_06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6_3_06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30" w:history="1">
              <w:r w:rsidRPr="00131D0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2006_3_06.doc</w:t>
              </w:r>
            </w:hyperlink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(28,50 KB)</w:t>
            </w:r>
          </w:p>
          <w:p w:rsidR="0076159D" w:rsidRPr="00131D09" w:rsidRDefault="0076159D" w:rsidP="007615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pokračování v základním vzdělávání do 26 let věku (2/2006) </w:t>
            </w:r>
            <w:r w:rsidRPr="00131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ázek 9" descr="2006_2_1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6_2_1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31" w:history="1">
              <w:r w:rsidRPr="00131D0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2006_2_12.doc</w:t>
              </w:r>
            </w:hyperlink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(27,00 KB)</w:t>
            </w:r>
          </w:p>
          <w:p w:rsidR="0076159D" w:rsidRPr="00131D09" w:rsidRDefault="0076159D" w:rsidP="007615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 výuce plavání v základních školách (1/2005) </w:t>
            </w:r>
            <w:r w:rsidRPr="00131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ázek 10" descr="2005_1_07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5_1_07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32" w:history="1">
              <w:r w:rsidRPr="00131D0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2005_1_07.doc</w:t>
              </w:r>
            </w:hyperlink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(36,00 KB)</w:t>
            </w:r>
          </w:p>
          <w:p w:rsidR="0076159D" w:rsidRPr="00131D09" w:rsidRDefault="0076159D" w:rsidP="007615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 povinné školní docházce a základnímu vzdělávání osob se zdravotním postižením starších 20 let věku (1/2005) </w:t>
            </w:r>
            <w:r w:rsidRPr="00131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1" name="Obrázek 11" descr="2005_1_10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5_1_10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  <w:hyperlink r:id="rId33" w:history="1">
              <w:r w:rsidRPr="00131D0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2005_1_10.doc</w:t>
              </w:r>
            </w:hyperlink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(31,00 KB)</w:t>
            </w:r>
          </w:p>
          <w:p w:rsidR="0076159D" w:rsidRPr="00131D09" w:rsidRDefault="0076159D" w:rsidP="0076159D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rozhodování ředitele základní školy o odkladu povinné školní docházky (1/2005) </w:t>
            </w:r>
            <w:r w:rsidRPr="00131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0" t="0" r="0" b="0"/>
                  <wp:docPr id="12" name="Obrázek 12" descr="2005_1_12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5_1_12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hyperlink r:id="rId34" w:history="1">
              <w:r w:rsidRPr="00131D09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2005_1_12.doc</w:t>
              </w:r>
            </w:hyperlink>
            <w:r w:rsidRPr="00131D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(39,00 KB)</w:t>
            </w:r>
          </w:p>
          <w:p w:rsidR="00040EDE" w:rsidRPr="000B1F40" w:rsidRDefault="00040EDE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0EDE" w:rsidRPr="000B1F40" w:rsidTr="00FD44A6">
        <w:trPr>
          <w:trHeight w:val="991"/>
        </w:trPr>
        <w:tc>
          <w:tcPr>
            <w:tcW w:w="2376" w:type="dxa"/>
            <w:vAlign w:val="center"/>
          </w:tcPr>
          <w:p w:rsidR="00040EDE" w:rsidRPr="001A4D89" w:rsidRDefault="00FD1CD0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</w:t>
            </w:r>
            <w:r w:rsidR="0013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Úhrady za poskytování informací</w:t>
            </w:r>
          </w:p>
        </w:tc>
        <w:tc>
          <w:tcPr>
            <w:tcW w:w="7513" w:type="dxa"/>
            <w:vAlign w:val="center"/>
          </w:tcPr>
          <w:p w:rsidR="00040EDE" w:rsidRPr="000B1F40" w:rsidRDefault="001420DD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D1CD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FD1CD0" w:rsidRPr="001A4D89" w:rsidRDefault="00FD1CD0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3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.1 Sazebník úhrad za poskytování informací</w:t>
            </w:r>
          </w:p>
        </w:tc>
        <w:tc>
          <w:tcPr>
            <w:tcW w:w="7513" w:type="dxa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2"/>
              <w:gridCol w:w="2046"/>
              <w:gridCol w:w="1973"/>
            </w:tblGrid>
            <w:tr w:rsidR="001420DD" w:rsidRPr="001420DD" w:rsidTr="00FD44A6">
              <w:tc>
                <w:tcPr>
                  <w:tcW w:w="3969" w:type="dxa"/>
                  <w:shd w:val="clear" w:color="auto" w:fill="C0C0C0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Poskytování informací</w:t>
                  </w:r>
                </w:p>
              </w:tc>
              <w:tc>
                <w:tcPr>
                  <w:tcW w:w="2303" w:type="dxa"/>
                  <w:shd w:val="clear" w:color="auto" w:fill="C0C0C0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03" w:type="dxa"/>
                  <w:shd w:val="clear" w:color="auto" w:fill="C0C0C0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Kč</w:t>
                  </w:r>
                </w:p>
              </w:tc>
            </w:tr>
            <w:tr w:rsidR="001420DD" w:rsidRPr="001420DD" w:rsidTr="00FD44A6">
              <w:tc>
                <w:tcPr>
                  <w:tcW w:w="3969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Kopírování </w:t>
                  </w: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A4  jednostranné</w:t>
                  </w: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3,- </w:t>
                  </w:r>
                </w:p>
              </w:tc>
            </w:tr>
            <w:tr w:rsidR="001420DD" w:rsidRPr="001420DD" w:rsidTr="00FD44A6">
              <w:tc>
                <w:tcPr>
                  <w:tcW w:w="3969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A4  oboustranné</w:t>
                  </w: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4,- </w:t>
                  </w:r>
                </w:p>
              </w:tc>
            </w:tr>
            <w:tr w:rsidR="001420DD" w:rsidRPr="001420DD" w:rsidTr="00FD44A6">
              <w:tc>
                <w:tcPr>
                  <w:tcW w:w="3969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Poštovné </w:t>
                  </w: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Dle platných tarifů ČP</w:t>
                  </w:r>
                </w:p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 cena obálky</w:t>
                  </w:r>
                </w:p>
              </w:tc>
            </w:tr>
            <w:tr w:rsidR="001420DD" w:rsidRPr="001420DD" w:rsidTr="00FD44A6">
              <w:tc>
                <w:tcPr>
                  <w:tcW w:w="3969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Nahlížení do spisů a vnitřních dokumentů školy</w:t>
                  </w: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03" w:type="dxa"/>
                </w:tcPr>
                <w:p w:rsidR="001420DD" w:rsidRPr="001420DD" w:rsidRDefault="001420DD" w:rsidP="00A22746">
                  <w:pPr>
                    <w:framePr w:hSpace="141" w:wrap="around" w:vAnchor="text" w:hAnchor="margin" w:x="108" w:y="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20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Bezplatné</w:t>
                  </w:r>
                </w:p>
              </w:tc>
            </w:tr>
          </w:tbl>
          <w:p w:rsidR="001420DD" w:rsidRPr="001420DD" w:rsidRDefault="001420DD" w:rsidP="0014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420DD" w:rsidRPr="001420DD" w:rsidRDefault="001420DD" w:rsidP="0014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20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Úhrady jsou vybírány v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sekretariátu</w:t>
            </w:r>
            <w:r w:rsidRPr="001420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školy v hotovosti, žadateli je vždy potvrzena úhrada poplatku. Úhrada nákladů je příjmem školy.</w:t>
            </w:r>
          </w:p>
          <w:p w:rsidR="001420DD" w:rsidRPr="001420DD" w:rsidRDefault="001420DD" w:rsidP="0014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20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Sazebník úhrad je stanoven v souladu s nařízením vlády č. 173/2006 Sb., o zásadách stanovení úhrad a licenčních odměn z poskytování informací podle zákona o svobodném přístupu </w:t>
            </w:r>
            <w:r w:rsidRPr="001420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 informacím.</w:t>
            </w:r>
          </w:p>
          <w:p w:rsidR="00FD1CD0" w:rsidRPr="000B1F40" w:rsidRDefault="00FD1CD0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3324C" w:rsidRPr="000B1F40" w:rsidTr="00FD44A6">
        <w:trPr>
          <w:trHeight w:val="991"/>
        </w:trPr>
        <w:tc>
          <w:tcPr>
            <w:tcW w:w="2376" w:type="dxa"/>
            <w:vAlign w:val="center"/>
          </w:tcPr>
          <w:p w:rsidR="0013324C" w:rsidRPr="00CD5F88" w:rsidRDefault="0013324C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D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12.2 Rozhodnutí nadřízeného orgánu o výši úhrad za poskytnutí informací</w:t>
            </w:r>
          </w:p>
        </w:tc>
        <w:tc>
          <w:tcPr>
            <w:tcW w:w="7513" w:type="dxa"/>
            <w:vAlign w:val="center"/>
          </w:tcPr>
          <w:p w:rsidR="00B9587A" w:rsidRPr="00CD5F88" w:rsidRDefault="00CD5F88" w:rsidP="00B9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Nebylo řešeno</w:t>
            </w:r>
          </w:p>
        </w:tc>
      </w:tr>
      <w:tr w:rsidR="00FD1CD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FD1CD0" w:rsidRPr="001A4D89" w:rsidRDefault="00C9148E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15.2 Usnesení nadřízeného orgánu o výši úhrad za poskytnutí informací</w:t>
            </w:r>
          </w:p>
        </w:tc>
        <w:tc>
          <w:tcPr>
            <w:tcW w:w="7513" w:type="dxa"/>
            <w:vAlign w:val="center"/>
          </w:tcPr>
          <w:p w:rsidR="00FD1CD0" w:rsidRPr="000B1F40" w:rsidRDefault="00176BD4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Nebylo řešeno</w:t>
            </w:r>
          </w:p>
        </w:tc>
      </w:tr>
      <w:tr w:rsidR="00FD1CD0" w:rsidRPr="000B1F40" w:rsidTr="00FD44A6">
        <w:trPr>
          <w:trHeight w:val="991"/>
        </w:trPr>
        <w:tc>
          <w:tcPr>
            <w:tcW w:w="2376" w:type="dxa"/>
            <w:vAlign w:val="center"/>
          </w:tcPr>
          <w:p w:rsidR="00FD1CD0" w:rsidRPr="001A4D89" w:rsidRDefault="00C9148E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3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Licenční smlouvy</w:t>
            </w:r>
          </w:p>
        </w:tc>
        <w:tc>
          <w:tcPr>
            <w:tcW w:w="7513" w:type="dxa"/>
            <w:vAlign w:val="center"/>
          </w:tcPr>
          <w:p w:rsidR="00FD1CD0" w:rsidRPr="000B1F40" w:rsidRDefault="00176BD4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148E" w:rsidRPr="000B1F40" w:rsidTr="00FD44A6">
        <w:trPr>
          <w:trHeight w:val="991"/>
        </w:trPr>
        <w:tc>
          <w:tcPr>
            <w:tcW w:w="2376" w:type="dxa"/>
            <w:vAlign w:val="center"/>
          </w:tcPr>
          <w:p w:rsidR="00C9148E" w:rsidRPr="001A4D89" w:rsidRDefault="00C9148E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3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.1 Vzory licenčních smluv</w:t>
            </w:r>
          </w:p>
        </w:tc>
        <w:tc>
          <w:tcPr>
            <w:tcW w:w="7513" w:type="dxa"/>
            <w:vAlign w:val="center"/>
          </w:tcPr>
          <w:p w:rsidR="00C9148E" w:rsidRPr="000B1F40" w:rsidRDefault="00176BD4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148E" w:rsidRPr="000B1F40" w:rsidTr="00FD44A6">
        <w:trPr>
          <w:trHeight w:val="991"/>
        </w:trPr>
        <w:tc>
          <w:tcPr>
            <w:tcW w:w="2376" w:type="dxa"/>
            <w:vAlign w:val="center"/>
          </w:tcPr>
          <w:p w:rsidR="00C9148E" w:rsidRPr="001A4D89" w:rsidRDefault="00176BD4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3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.2 Výhradní licence</w:t>
            </w:r>
          </w:p>
        </w:tc>
        <w:tc>
          <w:tcPr>
            <w:tcW w:w="7513" w:type="dxa"/>
            <w:vAlign w:val="center"/>
          </w:tcPr>
          <w:p w:rsidR="00C9148E" w:rsidRPr="000B1F40" w:rsidRDefault="00176BD4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C9148E" w:rsidRPr="000B1F40" w:rsidTr="00FD44A6">
        <w:trPr>
          <w:trHeight w:val="991"/>
        </w:trPr>
        <w:tc>
          <w:tcPr>
            <w:tcW w:w="2376" w:type="dxa"/>
            <w:vAlign w:val="center"/>
          </w:tcPr>
          <w:p w:rsidR="00C9148E" w:rsidRPr="001A4D89" w:rsidRDefault="00176BD4" w:rsidP="00CC4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3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1A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Výroční zpráva podle zákona č. 106/1999 Sb.</w:t>
            </w:r>
          </w:p>
        </w:tc>
        <w:tc>
          <w:tcPr>
            <w:tcW w:w="7513" w:type="dxa"/>
            <w:vAlign w:val="center"/>
          </w:tcPr>
          <w:p w:rsidR="00C9148E" w:rsidRDefault="00A22746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="00176BD4" w:rsidRPr="005A11AE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https://www.zskomenskeho-kv.cz/index.php/home-page/vyrocni-zpravy-skoly</w:t>
              </w:r>
            </w:hyperlink>
          </w:p>
          <w:p w:rsidR="00176BD4" w:rsidRPr="000B1F40" w:rsidRDefault="00176BD4" w:rsidP="000B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B1F40" w:rsidRDefault="000B1F40"/>
    <w:p w:rsidR="000B1F40" w:rsidRDefault="000B1F40"/>
    <w:sectPr w:rsidR="000B1F40" w:rsidSect="0005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9F9"/>
    <w:multiLevelType w:val="multilevel"/>
    <w:tmpl w:val="1E1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E035F"/>
    <w:multiLevelType w:val="multilevel"/>
    <w:tmpl w:val="F0F46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14A68"/>
    <w:multiLevelType w:val="hybridMultilevel"/>
    <w:tmpl w:val="F130488C"/>
    <w:lvl w:ilvl="0" w:tplc="027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6EF"/>
    <w:rsid w:val="000103E1"/>
    <w:rsid w:val="00040EDE"/>
    <w:rsid w:val="00056EF5"/>
    <w:rsid w:val="000B1F40"/>
    <w:rsid w:val="00131D09"/>
    <w:rsid w:val="0013324C"/>
    <w:rsid w:val="001420DD"/>
    <w:rsid w:val="00176BD4"/>
    <w:rsid w:val="001A4D89"/>
    <w:rsid w:val="001F3150"/>
    <w:rsid w:val="0043183F"/>
    <w:rsid w:val="005066EF"/>
    <w:rsid w:val="00563CE2"/>
    <w:rsid w:val="005B5F65"/>
    <w:rsid w:val="0064495B"/>
    <w:rsid w:val="0066260C"/>
    <w:rsid w:val="0075446A"/>
    <w:rsid w:val="0076159D"/>
    <w:rsid w:val="007C302B"/>
    <w:rsid w:val="007E0DA4"/>
    <w:rsid w:val="00812BA6"/>
    <w:rsid w:val="00821753"/>
    <w:rsid w:val="00872AFD"/>
    <w:rsid w:val="009F7131"/>
    <w:rsid w:val="00A22746"/>
    <w:rsid w:val="00B32357"/>
    <w:rsid w:val="00B9587A"/>
    <w:rsid w:val="00BD25D5"/>
    <w:rsid w:val="00C84D6F"/>
    <w:rsid w:val="00C9148E"/>
    <w:rsid w:val="00CC46AD"/>
    <w:rsid w:val="00CD5F88"/>
    <w:rsid w:val="00D905F3"/>
    <w:rsid w:val="00E16402"/>
    <w:rsid w:val="00E52982"/>
    <w:rsid w:val="00EB6CE7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502"/>
  <w15:docId w15:val="{6B0FCD9F-7A92-4C44-8C05-085BE8D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6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46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4D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E2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B5F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4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ova@zskomenskeho-kv.cz" TargetMode="External"/><Relationship Id="rId13" Type="http://schemas.openxmlformats.org/officeDocument/2006/relationships/hyperlink" Target="mailto:sekretariat@zskomenskeho-kv.cz" TargetMode="External"/><Relationship Id="rId18" Type="http://schemas.openxmlformats.org/officeDocument/2006/relationships/hyperlink" Target="https://ppropo.mpsv.cz/zakon_258_2000" TargetMode="External"/><Relationship Id="rId26" Type="http://schemas.openxmlformats.org/officeDocument/2006/relationships/hyperlink" Target="https://www.msmt.cz/vzdelavani/skolstvi-v-cr/novela-narizeni-vlady-o-mire-vyucovaci-povin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smt.cz/dokumenty/zakon-o-opatrenich-v-oblasti-skolstvi-v-souvislosti-s?lang=1&amp;ref=m&amp;source=email" TargetMode="External"/><Relationship Id="rId34" Type="http://schemas.openxmlformats.org/officeDocument/2006/relationships/hyperlink" Target="https://www.msmt.cz/file/55598/download/" TargetMode="External"/><Relationship Id="rId7" Type="http://schemas.openxmlformats.org/officeDocument/2006/relationships/hyperlink" Target="mailto:vasickova@zskomenskeho-kv.cz" TargetMode="External"/><Relationship Id="rId12" Type="http://schemas.openxmlformats.org/officeDocument/2006/relationships/hyperlink" Target="mailto:jidelna@zskomenskeho-kv.cz" TargetMode="External"/><Relationship Id="rId17" Type="http://schemas.openxmlformats.org/officeDocument/2006/relationships/hyperlink" Target="https://www.msmt.cz/dokumenty-3/novela-zakona-o-pedagogickych-pracovnicich" TargetMode="External"/><Relationship Id="rId25" Type="http://schemas.openxmlformats.org/officeDocument/2006/relationships/hyperlink" Target="https://www.zakonyprolidi.cz/cs/2005-410" TargetMode="External"/><Relationship Id="rId33" Type="http://schemas.openxmlformats.org/officeDocument/2006/relationships/hyperlink" Target="https://www.msmt.cz/uploads/soubory/pravni_vyklady_msmt/2005_1_10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documents/20142/225499/z500_2004.pdf/f5f79625-2959-17ec-d768-20268523d31c" TargetMode="External"/><Relationship Id="rId20" Type="http://schemas.openxmlformats.org/officeDocument/2006/relationships/hyperlink" Target="https://www.msmt.cz/dokumenty/zakon-o-mimoradnem-reditelskem-volnu-a-mimoradnem-vzdelavani" TargetMode="External"/><Relationship Id="rId29" Type="http://schemas.openxmlformats.org/officeDocument/2006/relationships/hyperlink" Target="https://www.msmt.cz/uploads/soubory/pravni_vyklady_msmt/2006_3_0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zskomenskeho-kv.cz" TargetMode="External"/><Relationship Id="rId11" Type="http://schemas.openxmlformats.org/officeDocument/2006/relationships/hyperlink" Target="mailto:spoulova@zskomenskeho-kv.cz" TargetMode="External"/><Relationship Id="rId24" Type="http://schemas.openxmlformats.org/officeDocument/2006/relationships/hyperlink" Target="https://www.msmt.cz/vzdelavani/skolni-stravovani" TargetMode="External"/><Relationship Id="rId32" Type="http://schemas.openxmlformats.org/officeDocument/2006/relationships/hyperlink" Target="https://www.msmt.cz/uploads/soubory/pravni_vyklady_msmt/2005_1_07.do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zskomenskeho-kv.cz/index.php/info/organizacni-struktura-skoly" TargetMode="External"/><Relationship Id="rId15" Type="http://schemas.openxmlformats.org/officeDocument/2006/relationships/hyperlink" Target="https://www.msmt.cz/dokumenty/skolsky-zakon-ve-zneni-ucinnem-ode-dne-1-2-2022" TargetMode="External"/><Relationship Id="rId23" Type="http://schemas.openxmlformats.org/officeDocument/2006/relationships/hyperlink" Target="https://www.msmt.cz/file/48249/" TargetMode="External"/><Relationship Id="rId28" Type="http://schemas.openxmlformats.org/officeDocument/2006/relationships/image" Target="media/image1.gif"/><Relationship Id="rId36" Type="http://schemas.openxmlformats.org/officeDocument/2006/relationships/fontTable" Target="fontTable.xml"/><Relationship Id="rId10" Type="http://schemas.openxmlformats.org/officeDocument/2006/relationships/hyperlink" Target="mailto:solichova@zskomenskeho-kv.cz" TargetMode="External"/><Relationship Id="rId19" Type="http://schemas.openxmlformats.org/officeDocument/2006/relationships/hyperlink" Target="https://ppropo.mpsv.cz/zakon_262_2006" TargetMode="External"/><Relationship Id="rId31" Type="http://schemas.openxmlformats.org/officeDocument/2006/relationships/hyperlink" Target="https://www.msmt.cz/uploads/soubory/pravni_vyklady_msmt/2006_2_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om@zskomenskeho-kv.cz" TargetMode="External"/><Relationship Id="rId14" Type="http://schemas.openxmlformats.org/officeDocument/2006/relationships/hyperlink" Target="https://www.zskomenskeho-kv.cz/index.php/info/dulezite-dokumenty" TargetMode="External"/><Relationship Id="rId22" Type="http://schemas.openxmlformats.org/officeDocument/2006/relationships/hyperlink" Target="https://www.msmt.cz/file/38827/" TargetMode="External"/><Relationship Id="rId27" Type="http://schemas.openxmlformats.org/officeDocument/2006/relationships/hyperlink" Target="https://www.edu.cz/wp-content/uploads/2020/08/nv-123-2018.pdf" TargetMode="External"/><Relationship Id="rId30" Type="http://schemas.openxmlformats.org/officeDocument/2006/relationships/hyperlink" Target="https://www.msmt.cz/uploads/soubory/pravni_vyklady_msmt/2006_3_06.doc" TargetMode="External"/><Relationship Id="rId35" Type="http://schemas.openxmlformats.org/officeDocument/2006/relationships/hyperlink" Target="https://www.zskomenskeho-kv.cz/index.php/home-page/vyrocni-zpravy-skol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1455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Vašíčková</dc:creator>
  <cp:keywords/>
  <dc:description/>
  <cp:lastModifiedBy>Martin Slabyhoud</cp:lastModifiedBy>
  <cp:revision>7</cp:revision>
  <cp:lastPrinted>2022-05-25T08:44:00Z</cp:lastPrinted>
  <dcterms:created xsi:type="dcterms:W3CDTF">2022-05-19T04:21:00Z</dcterms:created>
  <dcterms:modified xsi:type="dcterms:W3CDTF">2022-08-26T14:24:00Z</dcterms:modified>
</cp:coreProperties>
</file>